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E76" w14:textId="77777777" w:rsidR="002C7FC9" w:rsidRDefault="002C7FC9" w:rsidP="00326DBC">
      <w:pPr>
        <w:ind w:left="-900" w:right="-1080"/>
        <w:rPr>
          <w:rFonts w:asciiTheme="majorHAnsi" w:hAnsiTheme="majorHAnsi" w:cs="Arial"/>
          <w:b/>
        </w:rPr>
      </w:pPr>
    </w:p>
    <w:p w14:paraId="68A0E17B" w14:textId="77777777" w:rsidR="002C7FC9" w:rsidRDefault="00227D7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50BC8" wp14:editId="74D1BD09">
                <wp:simplePos x="0" y="0"/>
                <wp:positionH relativeFrom="column">
                  <wp:posOffset>1114425</wp:posOffset>
                </wp:positionH>
                <wp:positionV relativeFrom="paragraph">
                  <wp:posOffset>4976495</wp:posOffset>
                </wp:positionV>
                <wp:extent cx="309562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CBD93" w14:textId="66C8FFD1" w:rsidR="00227D7C" w:rsidRPr="00227D7C" w:rsidRDefault="00FB7FBB" w:rsidP="00227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50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391.85pt;width:24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" fillcolor="white [3201]" stroked="f" strokeweight=".5pt">
                <v:textbox>
                  <w:txbxContent>
                    <w:p w14:paraId="546CBD93" w14:textId="66C8FFD1" w:rsidR="00227D7C" w:rsidRPr="00227D7C" w:rsidRDefault="00FB7FBB" w:rsidP="00227D7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C7FC9" w:rsidRPr="002C7FC9">
        <w:rPr>
          <w:rFonts w:asciiTheme="majorHAnsi" w:hAnsiTheme="majorHAnsi" w:cs="Arial"/>
          <w:noProof/>
        </w:rPr>
        <w:drawing>
          <wp:anchor distT="0" distB="0" distL="114300" distR="114300" simplePos="0" relativeHeight="251663360" behindDoc="0" locked="0" layoutInCell="1" allowOverlap="1" wp14:anchorId="2D4E0A1E" wp14:editId="25E6E084">
            <wp:simplePos x="0" y="0"/>
            <wp:positionH relativeFrom="column">
              <wp:posOffset>247650</wp:posOffset>
            </wp:positionH>
            <wp:positionV relativeFrom="paragraph">
              <wp:posOffset>1204687</wp:posOffset>
            </wp:positionV>
            <wp:extent cx="4826635" cy="3676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nni_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421" cy="368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C9">
        <w:rPr>
          <w:rFonts w:asciiTheme="majorHAnsi" w:hAnsiTheme="majorHAnsi" w:cs="Arial"/>
          <w:b/>
        </w:rPr>
        <w:br w:type="page"/>
      </w:r>
    </w:p>
    <w:p w14:paraId="7EF729DC" w14:textId="77777777" w:rsidR="0052750F" w:rsidRDefault="00193EB1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  <w:b/>
          <w:bCs/>
        </w:rPr>
        <w:lastRenderedPageBreak/>
        <w:t>PURPOSE</w:t>
      </w:r>
      <w:r w:rsidRPr="001B73C7">
        <w:rPr>
          <w:rFonts w:ascii="Calibri" w:hAnsi="Calibri" w:cs="Arial"/>
          <w:b/>
        </w:rPr>
        <w:t>:</w:t>
      </w:r>
      <w:r w:rsidRPr="001B73C7">
        <w:rPr>
          <w:rFonts w:ascii="Calibri" w:hAnsi="Calibri" w:cs="Arial"/>
        </w:rPr>
        <w:t xml:space="preserve"> </w:t>
      </w:r>
    </w:p>
    <w:p w14:paraId="6B0DD8A0" w14:textId="77777777" w:rsidR="00193EB1" w:rsidRPr="001B73C7" w:rsidRDefault="00A56A18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T</w:t>
      </w:r>
      <w:r w:rsidR="00193EB1" w:rsidRPr="001B73C7">
        <w:rPr>
          <w:rFonts w:ascii="Calibri" w:hAnsi="Calibri" w:cs="Arial"/>
        </w:rPr>
        <w:t>he Albert Yanni Scholarship provide</w:t>
      </w:r>
      <w:r w:rsidRPr="001B73C7">
        <w:rPr>
          <w:rFonts w:ascii="Calibri" w:hAnsi="Calibri" w:cs="Arial"/>
        </w:rPr>
        <w:t xml:space="preserve">s high quality career and technical education (CTE) students an opportunity </w:t>
      </w:r>
      <w:r w:rsidR="00193EB1" w:rsidRPr="001B73C7">
        <w:rPr>
          <w:rFonts w:ascii="Calibri" w:hAnsi="Calibri" w:cs="Arial"/>
        </w:rPr>
        <w:t>to pursue advanced education and</w:t>
      </w:r>
      <w:r w:rsidRPr="001B73C7">
        <w:rPr>
          <w:rFonts w:ascii="Calibri" w:hAnsi="Calibri" w:cs="Arial"/>
        </w:rPr>
        <w:t>/or</w:t>
      </w:r>
      <w:r w:rsidR="00193EB1" w:rsidRPr="001B73C7">
        <w:rPr>
          <w:rFonts w:ascii="Calibri" w:hAnsi="Calibri" w:cs="Arial"/>
        </w:rPr>
        <w:t xml:space="preserve"> training related to their </w:t>
      </w:r>
      <w:r w:rsidRPr="001B73C7">
        <w:rPr>
          <w:rFonts w:ascii="Calibri" w:hAnsi="Calibri" w:cs="Arial"/>
        </w:rPr>
        <w:t>career aspirations</w:t>
      </w:r>
      <w:r w:rsidR="00193EB1" w:rsidRPr="001B73C7">
        <w:rPr>
          <w:rFonts w:ascii="Calibri" w:hAnsi="Calibri" w:cs="Arial"/>
        </w:rPr>
        <w:t>.</w:t>
      </w:r>
    </w:p>
    <w:p w14:paraId="0D3C6E22" w14:textId="36073F43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6259D981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  <w:b/>
          <w:bCs/>
        </w:rPr>
        <w:t>GENERAL INFORMATION:</w:t>
      </w:r>
      <w:r w:rsidRPr="001B73C7">
        <w:rPr>
          <w:rFonts w:ascii="Calibri" w:hAnsi="Calibri" w:cs="Arial"/>
        </w:rPr>
        <w:t xml:space="preserve"> Scholarships of $2,000.00 each will be awarded to students selected by a committee of West Virginia Department of Education</w:t>
      </w:r>
      <w:r w:rsidR="00A56A18" w:rsidRPr="001B73C7">
        <w:rPr>
          <w:rFonts w:ascii="Calibri" w:hAnsi="Calibri" w:cs="Arial"/>
        </w:rPr>
        <w:t xml:space="preserve"> (WVDE)</w:t>
      </w:r>
      <w:r w:rsidRPr="001B73C7">
        <w:rPr>
          <w:rFonts w:ascii="Calibri" w:hAnsi="Calibri" w:cs="Arial"/>
        </w:rPr>
        <w:t xml:space="preserve"> personnel.  Applicants selected must present proof that they have maintained their eligibility requirements before awards are presented. </w:t>
      </w:r>
    </w:p>
    <w:p w14:paraId="2BFA0AD2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327DF5C7" w14:textId="77777777" w:rsidR="00193EB1" w:rsidRPr="001B73C7" w:rsidRDefault="000260BB" w:rsidP="00193EB1">
      <w:pPr>
        <w:ind w:left="-900" w:right="-108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HIGH SCHOOL APPLICANT</w:t>
      </w:r>
      <w:r w:rsidR="00193EB1" w:rsidRPr="001B73C7">
        <w:rPr>
          <w:rFonts w:ascii="Calibri" w:hAnsi="Calibri" w:cs="Arial"/>
          <w:b/>
          <w:bCs/>
        </w:rPr>
        <w:t xml:space="preserve"> MINIMUM REQUIREMENTS:</w:t>
      </w:r>
      <w:r w:rsidR="00193EB1" w:rsidRPr="001B73C7">
        <w:rPr>
          <w:rFonts w:ascii="Calibri" w:hAnsi="Calibri" w:cs="Arial"/>
        </w:rPr>
        <w:t xml:space="preserve">  </w:t>
      </w:r>
    </w:p>
    <w:p w14:paraId="254AA4D1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3BA1B161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Each applicant must be a secondary student currently enrolled in a public school in the state of West Virginia who will have completed all graduation requirements by the end of the current school year.</w:t>
      </w:r>
    </w:p>
    <w:p w14:paraId="451EACB5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 xml:space="preserve">Each applicant must </w:t>
      </w:r>
      <w:r w:rsidR="00462D5C">
        <w:rPr>
          <w:rFonts w:ascii="Calibri" w:hAnsi="Calibri" w:cs="Arial"/>
        </w:rPr>
        <w:t>have a cumulative (9-12) attendance rate of 8</w:t>
      </w:r>
      <w:r w:rsidRPr="001B73C7">
        <w:rPr>
          <w:rFonts w:ascii="Calibri" w:hAnsi="Calibri" w:cs="Arial"/>
        </w:rPr>
        <w:t xml:space="preserve">5% </w:t>
      </w:r>
      <w:r w:rsidR="000260BB">
        <w:rPr>
          <w:rFonts w:ascii="Calibri" w:hAnsi="Calibri" w:cs="Arial"/>
          <w:b/>
          <w:u w:val="single"/>
        </w:rPr>
        <w:t>AND</w:t>
      </w:r>
      <w:r w:rsidRPr="001B73C7">
        <w:rPr>
          <w:rFonts w:ascii="Calibri" w:hAnsi="Calibri" w:cs="Arial"/>
        </w:rPr>
        <w:t xml:space="preserve"> </w:t>
      </w:r>
      <w:r w:rsidR="00462D5C">
        <w:rPr>
          <w:rFonts w:ascii="Calibri" w:hAnsi="Calibri" w:cs="Arial"/>
        </w:rPr>
        <w:t xml:space="preserve">a cumulative (9-12) </w:t>
      </w:r>
      <w:r w:rsidR="00462D5C" w:rsidRPr="001B73C7">
        <w:rPr>
          <w:rFonts w:ascii="Calibri" w:hAnsi="Calibri" w:cs="Arial"/>
        </w:rPr>
        <w:t>minimum</w:t>
      </w:r>
      <w:r w:rsidR="00462D5C">
        <w:rPr>
          <w:rFonts w:ascii="Calibri" w:hAnsi="Calibri" w:cs="Arial"/>
        </w:rPr>
        <w:t xml:space="preserve"> GPA of</w:t>
      </w:r>
      <w:r w:rsidRPr="001B73C7">
        <w:rPr>
          <w:rFonts w:ascii="Calibri" w:hAnsi="Calibri" w:cs="Arial"/>
        </w:rPr>
        <w:t xml:space="preserve"> 3.0.</w:t>
      </w:r>
    </w:p>
    <w:p w14:paraId="44D466C2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No applicant may have a final semester grade below a C in grades 9 – 12.</w:t>
      </w:r>
    </w:p>
    <w:p w14:paraId="2376F380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Each applicant must have completed</w:t>
      </w:r>
      <w:r w:rsidR="00BE5DCA" w:rsidRPr="001B73C7">
        <w:rPr>
          <w:rFonts w:ascii="Calibri" w:hAnsi="Calibri" w:cs="Arial"/>
        </w:rPr>
        <w:t xml:space="preserve"> or be on track to complete</w:t>
      </w:r>
      <w:r w:rsidRPr="001B73C7">
        <w:rPr>
          <w:rFonts w:ascii="Calibri" w:hAnsi="Calibri" w:cs="Arial"/>
        </w:rPr>
        <w:t xml:space="preserve"> no less than the four required</w:t>
      </w:r>
      <w:r w:rsidR="00BE5DCA" w:rsidRPr="001B73C7">
        <w:rPr>
          <w:rFonts w:ascii="Calibri" w:hAnsi="Calibri" w:cs="Arial"/>
        </w:rPr>
        <w:t xml:space="preserve"> courses for </w:t>
      </w:r>
      <w:r w:rsidR="000260BB">
        <w:rPr>
          <w:rFonts w:ascii="Calibri" w:hAnsi="Calibri" w:cs="Arial"/>
        </w:rPr>
        <w:t>a state approved</w:t>
      </w:r>
      <w:r w:rsidR="00BE5DCA" w:rsidRPr="001B73C7">
        <w:rPr>
          <w:rFonts w:ascii="Calibri" w:hAnsi="Calibri" w:cs="Arial"/>
        </w:rPr>
        <w:t xml:space="preserve"> CTE</w:t>
      </w:r>
      <w:r w:rsidRPr="001B73C7">
        <w:rPr>
          <w:rFonts w:ascii="Calibri" w:hAnsi="Calibri" w:cs="Arial"/>
        </w:rPr>
        <w:t xml:space="preserve"> </w:t>
      </w:r>
      <w:r w:rsidR="00BE5DCA" w:rsidRPr="001B73C7">
        <w:rPr>
          <w:rFonts w:ascii="Calibri" w:hAnsi="Calibri" w:cs="Arial"/>
        </w:rPr>
        <w:t xml:space="preserve">program </w:t>
      </w:r>
      <w:r w:rsidR="002C7FC9" w:rsidRPr="001B73C7">
        <w:rPr>
          <w:rFonts w:ascii="Calibri" w:hAnsi="Calibri" w:cs="Arial"/>
        </w:rPr>
        <w:t>of study in accordance with WVB</w:t>
      </w:r>
      <w:r w:rsidR="00BE5DCA" w:rsidRPr="001B73C7">
        <w:rPr>
          <w:rFonts w:ascii="Calibri" w:hAnsi="Calibri" w:cs="Arial"/>
        </w:rPr>
        <w:t>E Policy 2520.13.</w:t>
      </w:r>
    </w:p>
    <w:p w14:paraId="256832DE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 xml:space="preserve">Each applicant must be planning to pursue postsecondary education in a career field related to his/her secondary career technical </w:t>
      </w:r>
      <w:r w:rsidR="000260BB">
        <w:rPr>
          <w:rFonts w:ascii="Calibri" w:hAnsi="Calibri" w:cs="Arial"/>
        </w:rPr>
        <w:t>program of study</w:t>
      </w:r>
      <w:r w:rsidRPr="001B73C7">
        <w:rPr>
          <w:rFonts w:ascii="Calibri" w:hAnsi="Calibri" w:cs="Arial"/>
        </w:rPr>
        <w:t>.</w:t>
      </w:r>
    </w:p>
    <w:p w14:paraId="29743F6C" w14:textId="77777777" w:rsidR="00193EB1" w:rsidRPr="001B73C7" w:rsidRDefault="00193EB1" w:rsidP="00193EB1">
      <w:pPr>
        <w:numPr>
          <w:ilvl w:val="0"/>
          <w:numId w:val="3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Each applicant must be registered with</w:t>
      </w:r>
      <w:r w:rsidR="000260BB">
        <w:rPr>
          <w:rFonts w:ascii="Calibri" w:hAnsi="Calibri" w:cs="Arial"/>
        </w:rPr>
        <w:t>,</w:t>
      </w:r>
      <w:r w:rsidRPr="001B73C7">
        <w:rPr>
          <w:rFonts w:ascii="Calibri" w:hAnsi="Calibri" w:cs="Arial"/>
        </w:rPr>
        <w:t xml:space="preserve"> or accepted by</w:t>
      </w:r>
      <w:r w:rsidR="000260BB">
        <w:rPr>
          <w:rFonts w:ascii="Calibri" w:hAnsi="Calibri" w:cs="Arial"/>
        </w:rPr>
        <w:t>,</w:t>
      </w:r>
      <w:r w:rsidRPr="001B73C7">
        <w:rPr>
          <w:rFonts w:ascii="Calibri" w:hAnsi="Calibri" w:cs="Arial"/>
        </w:rPr>
        <w:t xml:space="preserve"> an accredited post-secondary institution or technical center in a technical certificate or degree program.</w:t>
      </w:r>
    </w:p>
    <w:p w14:paraId="6BB1E4BA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22A0B340" w14:textId="77777777" w:rsidR="00193EB1" w:rsidRPr="001B73C7" w:rsidRDefault="000260BB" w:rsidP="00193EB1">
      <w:pPr>
        <w:ind w:left="-900" w:right="-1080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HOME SCHOOLED APPLICANT</w:t>
      </w:r>
      <w:r w:rsidR="00193EB1" w:rsidRPr="001B73C7">
        <w:rPr>
          <w:rFonts w:ascii="Calibri" w:hAnsi="Calibri" w:cs="Arial"/>
          <w:b/>
          <w:bCs/>
        </w:rPr>
        <w:t xml:space="preserve"> MINIMUM REQUIREMENTS:</w:t>
      </w:r>
      <w:r w:rsidR="00193EB1" w:rsidRPr="001B73C7">
        <w:rPr>
          <w:rFonts w:ascii="Calibri" w:hAnsi="Calibri" w:cs="Arial"/>
        </w:rPr>
        <w:t xml:space="preserve">  </w:t>
      </w:r>
    </w:p>
    <w:p w14:paraId="0A096583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2587FC1A" w14:textId="77777777" w:rsidR="00193EB1" w:rsidRPr="001B73C7" w:rsidRDefault="00193EB1" w:rsidP="00193EB1">
      <w:pPr>
        <w:numPr>
          <w:ilvl w:val="0"/>
          <w:numId w:val="6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Each applicant must have completed at least four units in a single, approved</w:t>
      </w:r>
      <w:r w:rsidR="000260BB">
        <w:rPr>
          <w:rFonts w:ascii="Calibri" w:hAnsi="Calibri" w:cs="Arial"/>
        </w:rPr>
        <w:t xml:space="preserve"> career</w:t>
      </w:r>
      <w:r w:rsidRPr="001B73C7">
        <w:rPr>
          <w:rFonts w:ascii="Calibri" w:hAnsi="Calibri" w:cs="Arial"/>
        </w:rPr>
        <w:t xml:space="preserve"> technical </w:t>
      </w:r>
      <w:r w:rsidR="000260BB">
        <w:rPr>
          <w:rFonts w:ascii="Calibri" w:hAnsi="Calibri" w:cs="Arial"/>
        </w:rPr>
        <w:t>program of study</w:t>
      </w:r>
      <w:r w:rsidRPr="001B73C7">
        <w:rPr>
          <w:rFonts w:ascii="Calibri" w:hAnsi="Calibri" w:cs="Arial"/>
        </w:rPr>
        <w:t>.</w:t>
      </w:r>
    </w:p>
    <w:p w14:paraId="6CDF3D0C" w14:textId="77777777" w:rsidR="00193EB1" w:rsidRPr="001B73C7" w:rsidRDefault="00193EB1" w:rsidP="00193EB1">
      <w:pPr>
        <w:numPr>
          <w:ilvl w:val="0"/>
          <w:numId w:val="6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 xml:space="preserve">Each applicant must be planning to pursue postsecondary education in a career field related to his/her secondary career technical </w:t>
      </w:r>
      <w:r w:rsidR="000260BB">
        <w:rPr>
          <w:rFonts w:ascii="Calibri" w:hAnsi="Calibri" w:cs="Arial"/>
        </w:rPr>
        <w:t>program of study</w:t>
      </w:r>
      <w:r w:rsidRPr="001B73C7">
        <w:rPr>
          <w:rFonts w:ascii="Calibri" w:hAnsi="Calibri" w:cs="Arial"/>
        </w:rPr>
        <w:t>.</w:t>
      </w:r>
    </w:p>
    <w:p w14:paraId="4B35D9C3" w14:textId="77777777" w:rsidR="00193EB1" w:rsidRPr="001B73C7" w:rsidRDefault="00193EB1" w:rsidP="00193EB1">
      <w:pPr>
        <w:numPr>
          <w:ilvl w:val="0"/>
          <w:numId w:val="6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Each applicant must be registered with</w:t>
      </w:r>
      <w:r w:rsidR="000260BB">
        <w:rPr>
          <w:rFonts w:ascii="Calibri" w:hAnsi="Calibri" w:cs="Arial"/>
        </w:rPr>
        <w:t>,</w:t>
      </w:r>
      <w:r w:rsidRPr="001B73C7">
        <w:rPr>
          <w:rFonts w:ascii="Calibri" w:hAnsi="Calibri" w:cs="Arial"/>
        </w:rPr>
        <w:t xml:space="preserve"> or accepted by</w:t>
      </w:r>
      <w:r w:rsidR="000260BB">
        <w:rPr>
          <w:rFonts w:ascii="Calibri" w:hAnsi="Calibri" w:cs="Arial"/>
        </w:rPr>
        <w:t>,</w:t>
      </w:r>
      <w:r w:rsidRPr="001B73C7">
        <w:rPr>
          <w:rFonts w:ascii="Calibri" w:hAnsi="Calibri" w:cs="Arial"/>
        </w:rPr>
        <w:t xml:space="preserve"> an accredited post-secondary institution or technical center in a technical certificate or degree program.</w:t>
      </w:r>
    </w:p>
    <w:p w14:paraId="6BEFF6F6" w14:textId="77777777" w:rsidR="00193EB1" w:rsidRPr="001B73C7" w:rsidRDefault="00193EB1" w:rsidP="00193EB1">
      <w:pPr>
        <w:numPr>
          <w:ilvl w:val="0"/>
          <w:numId w:val="6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 xml:space="preserve">Each applicant must have taken the TASC and passed with a minimum score of 550 </w:t>
      </w:r>
      <w:r w:rsidRPr="000260BB">
        <w:rPr>
          <w:rFonts w:ascii="Calibri" w:hAnsi="Calibri" w:cs="Arial"/>
          <w:b/>
          <w:u w:val="single"/>
        </w:rPr>
        <w:t>AND</w:t>
      </w:r>
      <w:r w:rsidRPr="001B73C7">
        <w:rPr>
          <w:rFonts w:ascii="Calibri" w:hAnsi="Calibri" w:cs="Arial"/>
        </w:rPr>
        <w:t xml:space="preserve"> provide a copy of said score.</w:t>
      </w:r>
    </w:p>
    <w:p w14:paraId="6FE2357F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542B4C56" w14:textId="77777777" w:rsidR="007E003A" w:rsidRPr="001B73C7" w:rsidRDefault="007E003A" w:rsidP="00193EB1">
      <w:pPr>
        <w:ind w:left="-900" w:right="-1080"/>
        <w:rPr>
          <w:rFonts w:ascii="Calibri" w:hAnsi="Calibri" w:cs="Arial"/>
          <w:b/>
          <w:bCs/>
        </w:rPr>
      </w:pPr>
    </w:p>
    <w:p w14:paraId="1C1C5B2F" w14:textId="77777777" w:rsidR="007E003A" w:rsidRPr="001B73C7" w:rsidRDefault="007E003A" w:rsidP="00193EB1">
      <w:pPr>
        <w:ind w:left="-900" w:right="-1080"/>
        <w:rPr>
          <w:rFonts w:ascii="Calibri" w:hAnsi="Calibri" w:cs="Arial"/>
          <w:b/>
          <w:bCs/>
        </w:rPr>
      </w:pPr>
    </w:p>
    <w:p w14:paraId="06E2C8AF" w14:textId="77777777" w:rsidR="007E003A" w:rsidRPr="001B73C7" w:rsidRDefault="007E003A" w:rsidP="00193EB1">
      <w:pPr>
        <w:ind w:left="-900" w:right="-1080"/>
        <w:rPr>
          <w:rFonts w:ascii="Calibri" w:hAnsi="Calibri" w:cs="Arial"/>
          <w:b/>
          <w:bCs/>
        </w:rPr>
      </w:pPr>
    </w:p>
    <w:p w14:paraId="4539944D" w14:textId="77777777" w:rsidR="007E003A" w:rsidRPr="001B73C7" w:rsidRDefault="007E003A" w:rsidP="00193EB1">
      <w:pPr>
        <w:ind w:left="-900" w:right="-1080"/>
        <w:rPr>
          <w:rFonts w:ascii="Calibri" w:hAnsi="Calibri" w:cs="Arial"/>
          <w:b/>
          <w:bCs/>
        </w:rPr>
      </w:pPr>
    </w:p>
    <w:p w14:paraId="4CFB26B0" w14:textId="77777777" w:rsidR="007E003A" w:rsidRPr="001B73C7" w:rsidRDefault="007E003A" w:rsidP="00193EB1">
      <w:pPr>
        <w:ind w:left="-900" w:right="-1080"/>
        <w:rPr>
          <w:rFonts w:ascii="Calibri" w:hAnsi="Calibri" w:cs="Arial"/>
          <w:b/>
          <w:bCs/>
        </w:rPr>
      </w:pPr>
    </w:p>
    <w:p w14:paraId="5A080A2C" w14:textId="77777777" w:rsidR="00193EB1" w:rsidRDefault="00193EB1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  <w:b/>
          <w:bCs/>
        </w:rPr>
        <w:lastRenderedPageBreak/>
        <w:t>SELECTION PROCESS:</w:t>
      </w:r>
      <w:r w:rsidRPr="001B73C7">
        <w:rPr>
          <w:rFonts w:ascii="Calibri" w:hAnsi="Calibri" w:cs="Arial"/>
        </w:rPr>
        <w:t xml:space="preserve">  </w:t>
      </w:r>
    </w:p>
    <w:p w14:paraId="017B2AD5" w14:textId="77777777" w:rsidR="00C34FEB" w:rsidRPr="001B73C7" w:rsidRDefault="00C34FEB" w:rsidP="00193EB1">
      <w:pPr>
        <w:ind w:left="-900" w:right="-1080"/>
        <w:rPr>
          <w:rFonts w:ascii="Calibri" w:hAnsi="Calibri" w:cs="Arial"/>
        </w:rPr>
      </w:pPr>
    </w:p>
    <w:p w14:paraId="6D26CF9E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 xml:space="preserve">All eligible applicants will be rated by the </w:t>
      </w:r>
      <w:r w:rsidR="00A56A18" w:rsidRPr="001B73C7">
        <w:rPr>
          <w:rFonts w:ascii="Calibri" w:hAnsi="Calibri" w:cs="Arial"/>
        </w:rPr>
        <w:t>WVDE</w:t>
      </w:r>
      <w:r w:rsidRPr="001B73C7">
        <w:rPr>
          <w:rFonts w:ascii="Calibri" w:hAnsi="Calibri" w:cs="Arial"/>
        </w:rPr>
        <w:t xml:space="preserve"> committee in the following areas:</w:t>
      </w:r>
    </w:p>
    <w:p w14:paraId="04F7E0FB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347EB083" w14:textId="77777777" w:rsidR="000260BB" w:rsidRDefault="000260BB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>Personal Information Form completion (5 points possible)</w:t>
      </w:r>
    </w:p>
    <w:p w14:paraId="7B465552" w14:textId="77777777" w:rsidR="000260BB" w:rsidRDefault="000260BB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>Eligibility Form completion (5 points possible)</w:t>
      </w:r>
    </w:p>
    <w:p w14:paraId="544432C8" w14:textId="77777777" w:rsidR="000260BB" w:rsidRDefault="000260BB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>Consent Form completion (5 points possible)</w:t>
      </w:r>
    </w:p>
    <w:p w14:paraId="575D1692" w14:textId="77777777" w:rsidR="00193EB1" w:rsidRPr="001B73C7" w:rsidRDefault="00193EB1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Recommendations from an academic teacher (</w:t>
      </w:r>
      <w:r w:rsidR="000260BB">
        <w:rPr>
          <w:rFonts w:ascii="Calibri" w:hAnsi="Calibri" w:cs="Arial"/>
        </w:rPr>
        <w:t>15</w:t>
      </w:r>
      <w:r w:rsidRPr="001B73C7">
        <w:rPr>
          <w:rFonts w:ascii="Calibri" w:hAnsi="Calibri" w:cs="Arial"/>
        </w:rPr>
        <w:t xml:space="preserve"> points possible</w:t>
      </w:r>
      <w:r w:rsidR="000260BB">
        <w:rPr>
          <w:rFonts w:ascii="Calibri" w:hAnsi="Calibri" w:cs="Arial"/>
        </w:rPr>
        <w:t>), a career technical teacher (1</w:t>
      </w:r>
      <w:r w:rsidRPr="001B73C7">
        <w:rPr>
          <w:rFonts w:ascii="Calibri" w:hAnsi="Calibri" w:cs="Arial"/>
        </w:rPr>
        <w:t>5 points possible</w:t>
      </w:r>
      <w:r w:rsidR="000260BB">
        <w:rPr>
          <w:rFonts w:ascii="Calibri" w:hAnsi="Calibri" w:cs="Arial"/>
        </w:rPr>
        <w:t>), and a peer (15</w:t>
      </w:r>
      <w:r w:rsidRPr="001B73C7">
        <w:rPr>
          <w:rFonts w:ascii="Calibri" w:hAnsi="Calibri" w:cs="Arial"/>
        </w:rPr>
        <w:t xml:space="preserve"> points possible).</w:t>
      </w:r>
    </w:p>
    <w:p w14:paraId="2937B8CE" w14:textId="77777777" w:rsidR="00193EB1" w:rsidRPr="001B73C7" w:rsidRDefault="000260BB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>Awards, honors</w:t>
      </w:r>
      <w:r w:rsidR="00193EB1" w:rsidRPr="001B73C7">
        <w:rPr>
          <w:rFonts w:ascii="Calibri" w:hAnsi="Calibri" w:cs="Arial"/>
        </w:rPr>
        <w:t xml:space="preserve"> and scho</w:t>
      </w:r>
      <w:r>
        <w:rPr>
          <w:rFonts w:ascii="Calibri" w:hAnsi="Calibri" w:cs="Arial"/>
        </w:rPr>
        <w:t>ol and community involvement (15</w:t>
      </w:r>
      <w:r w:rsidR="00193EB1" w:rsidRPr="001B73C7">
        <w:rPr>
          <w:rFonts w:ascii="Calibri" w:hAnsi="Calibri" w:cs="Arial"/>
        </w:rPr>
        <w:t xml:space="preserve"> points possible).</w:t>
      </w:r>
    </w:p>
    <w:p w14:paraId="59B9818A" w14:textId="77777777" w:rsidR="00193EB1" w:rsidRPr="001B73C7" w:rsidRDefault="000260BB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>Scores on a 500 word essay (25</w:t>
      </w:r>
      <w:r w:rsidR="00193EB1" w:rsidRPr="001B73C7">
        <w:rPr>
          <w:rFonts w:ascii="Calibri" w:hAnsi="Calibri" w:cs="Arial"/>
        </w:rPr>
        <w:t xml:space="preserve"> points possible).</w:t>
      </w:r>
    </w:p>
    <w:p w14:paraId="3CAB68A5" w14:textId="77777777" w:rsidR="00193EB1" w:rsidRPr="001B73C7" w:rsidRDefault="00193EB1" w:rsidP="00193EB1">
      <w:pPr>
        <w:numPr>
          <w:ilvl w:val="0"/>
          <w:numId w:val="4"/>
        </w:numPr>
        <w:ind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Ties will be broken by class rank or GPA.</w:t>
      </w:r>
    </w:p>
    <w:p w14:paraId="16DA4FCB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5033EE05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  <w:r w:rsidRPr="001B73C7">
        <w:rPr>
          <w:rFonts w:ascii="Calibri" w:hAnsi="Calibri" w:cs="Arial"/>
        </w:rPr>
        <w:t>The applicants with the highest numerical scores will not automatically be selected.  An effort will be made to distribute the awards geographically and across program areas.</w:t>
      </w:r>
    </w:p>
    <w:p w14:paraId="733F1665" w14:textId="77777777" w:rsidR="00193EB1" w:rsidRPr="001B73C7" w:rsidRDefault="00193EB1" w:rsidP="00193EB1">
      <w:pPr>
        <w:ind w:left="-900" w:right="-1080"/>
        <w:rPr>
          <w:rFonts w:ascii="Calibri" w:hAnsi="Calibri" w:cs="Arial"/>
        </w:rPr>
      </w:pPr>
    </w:p>
    <w:p w14:paraId="1C0019F1" w14:textId="08C8557A" w:rsidR="00193EB1" w:rsidRPr="00693397" w:rsidRDefault="00193EB1" w:rsidP="00F600A1">
      <w:pPr>
        <w:ind w:left="-900" w:right="-1080"/>
        <w:rPr>
          <w:rFonts w:ascii="Calibri" w:hAnsi="Calibri" w:cs="Arial"/>
        </w:rPr>
      </w:pPr>
      <w:bookmarkStart w:id="0" w:name="_Hlk531679620"/>
      <w:r w:rsidRPr="00693397">
        <w:rPr>
          <w:rFonts w:ascii="Calibri" w:hAnsi="Calibri" w:cs="Arial"/>
          <w:b/>
          <w:bCs/>
        </w:rPr>
        <w:t>APPLICATION PROCESS:</w:t>
      </w:r>
      <w:r w:rsidRPr="00693397">
        <w:rPr>
          <w:rFonts w:ascii="Calibri" w:hAnsi="Calibri" w:cs="Arial"/>
        </w:rPr>
        <w:t xml:space="preserve">  </w:t>
      </w:r>
    </w:p>
    <w:p w14:paraId="4AEFFC21" w14:textId="0AA46E1C" w:rsidR="00193EB1" w:rsidRPr="00693397" w:rsidRDefault="001A043C" w:rsidP="00193EB1">
      <w:pPr>
        <w:pStyle w:val="NoSpacing"/>
        <w:numPr>
          <w:ilvl w:val="0"/>
          <w:numId w:val="7"/>
        </w:numPr>
        <w:rPr>
          <w:rFonts w:ascii="Calibri" w:hAnsi="Calibri" w:cs="Arial"/>
          <w:bCs/>
        </w:rPr>
      </w:pPr>
      <w:r w:rsidRPr="00693397">
        <w:rPr>
          <w:rFonts w:ascii="Calibri" w:hAnsi="Calibri" w:cs="Arial"/>
        </w:rPr>
        <w:t xml:space="preserve">New for 2022, the </w:t>
      </w:r>
      <w:r w:rsidR="002F2826" w:rsidRPr="00693397">
        <w:rPr>
          <w:rFonts w:ascii="Calibri" w:hAnsi="Calibri" w:cs="Arial"/>
        </w:rPr>
        <w:t>a</w:t>
      </w:r>
      <w:r w:rsidRPr="00693397">
        <w:rPr>
          <w:rFonts w:ascii="Calibri" w:hAnsi="Calibri" w:cs="Arial"/>
        </w:rPr>
        <w:t>pplication process is completely online.</w:t>
      </w:r>
    </w:p>
    <w:bookmarkEnd w:id="0"/>
    <w:p w14:paraId="73A86610" w14:textId="77777777" w:rsidR="00193EB1" w:rsidRPr="00693397" w:rsidRDefault="00193EB1" w:rsidP="00193EB1">
      <w:pPr>
        <w:pStyle w:val="NoSpacing"/>
        <w:numPr>
          <w:ilvl w:val="0"/>
          <w:numId w:val="7"/>
        </w:numPr>
        <w:rPr>
          <w:rFonts w:ascii="Calibri" w:hAnsi="Calibri" w:cs="Arial"/>
          <w:bCs/>
        </w:rPr>
      </w:pPr>
      <w:r w:rsidRPr="00693397">
        <w:rPr>
          <w:rFonts w:ascii="Calibri" w:hAnsi="Calibri" w:cs="Arial"/>
          <w:b/>
          <w:i/>
          <w:u w:val="single"/>
        </w:rPr>
        <w:t xml:space="preserve">The application must be </w:t>
      </w:r>
      <w:r w:rsidRPr="00693397">
        <w:rPr>
          <w:rFonts w:ascii="Calibri" w:hAnsi="Calibri" w:cs="Arial"/>
          <w:b/>
          <w:bCs/>
          <w:i/>
          <w:u w:val="single"/>
        </w:rPr>
        <w:t>completed in its entirety</w:t>
      </w:r>
      <w:r w:rsidRPr="00693397">
        <w:rPr>
          <w:rFonts w:ascii="Calibri" w:hAnsi="Calibri" w:cs="Arial"/>
          <w:b/>
          <w:bCs/>
        </w:rPr>
        <w:t>.  If an item or question does not pertain, please enter N/A.</w:t>
      </w:r>
    </w:p>
    <w:p w14:paraId="63741944" w14:textId="6283F6DE" w:rsidR="00193EB1" w:rsidRPr="00693397" w:rsidRDefault="00193EB1" w:rsidP="00193EB1">
      <w:pPr>
        <w:pStyle w:val="NoSpacing"/>
        <w:numPr>
          <w:ilvl w:val="0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</w:rPr>
        <w:t>Do</w:t>
      </w:r>
      <w:r w:rsidRPr="00693397">
        <w:rPr>
          <w:rFonts w:ascii="Calibri" w:hAnsi="Calibri" w:cs="Arial"/>
          <w:b/>
        </w:rPr>
        <w:t xml:space="preserve"> </w:t>
      </w:r>
      <w:r w:rsidRPr="00693397">
        <w:rPr>
          <w:rFonts w:ascii="Calibri" w:hAnsi="Calibri" w:cs="Arial"/>
          <w:b/>
          <w:bCs/>
          <w:u w:val="single"/>
        </w:rPr>
        <w:t>NOT</w:t>
      </w:r>
      <w:r w:rsidRPr="00693397">
        <w:rPr>
          <w:rFonts w:ascii="Calibri" w:hAnsi="Calibri" w:cs="Arial"/>
          <w:b/>
        </w:rPr>
        <w:t xml:space="preserve"> </w:t>
      </w:r>
      <w:r w:rsidR="00F600A1" w:rsidRPr="00693397">
        <w:rPr>
          <w:rFonts w:ascii="Calibri" w:hAnsi="Calibri" w:cs="Arial"/>
        </w:rPr>
        <w:t>submit</w:t>
      </w:r>
      <w:r w:rsidRPr="00693397">
        <w:rPr>
          <w:rFonts w:ascii="Calibri" w:hAnsi="Calibri" w:cs="Arial"/>
        </w:rPr>
        <w:t xml:space="preserve"> transcripts, resumes, copies of awards, </w:t>
      </w:r>
      <w:r w:rsidR="00287CF1" w:rsidRPr="00693397">
        <w:rPr>
          <w:rFonts w:ascii="Calibri" w:hAnsi="Calibri" w:cs="Arial"/>
        </w:rPr>
        <w:t>news articles, thank you letters</w:t>
      </w:r>
      <w:r w:rsidRPr="00693397">
        <w:rPr>
          <w:rFonts w:ascii="Calibri" w:hAnsi="Calibri" w:cs="Arial"/>
        </w:rPr>
        <w:t xml:space="preserve"> or any materials</w:t>
      </w:r>
      <w:r w:rsidR="00F600A1" w:rsidRPr="00693397">
        <w:rPr>
          <w:rFonts w:ascii="Calibri" w:hAnsi="Calibri" w:cs="Arial"/>
        </w:rPr>
        <w:t>.</w:t>
      </w:r>
    </w:p>
    <w:p w14:paraId="52B85C3C" w14:textId="08B7E5C7" w:rsidR="00193EB1" w:rsidRPr="00693397" w:rsidRDefault="00193EB1" w:rsidP="00F600A1">
      <w:pPr>
        <w:pStyle w:val="NoSpacing"/>
        <w:numPr>
          <w:ilvl w:val="0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  <w:b/>
        </w:rPr>
        <w:t xml:space="preserve">Application must be </w:t>
      </w:r>
      <w:r w:rsidR="00F600A1" w:rsidRPr="00693397">
        <w:rPr>
          <w:rFonts w:ascii="Calibri" w:hAnsi="Calibri" w:cs="Arial"/>
          <w:b/>
        </w:rPr>
        <w:t>submitted</w:t>
      </w:r>
      <w:r w:rsidRPr="00693397">
        <w:rPr>
          <w:rFonts w:ascii="Calibri" w:hAnsi="Calibri" w:cs="Arial"/>
          <w:b/>
        </w:rPr>
        <w:t xml:space="preserve"> no later than</w:t>
      </w:r>
      <w:r w:rsidRPr="00693397">
        <w:rPr>
          <w:rFonts w:ascii="Calibri" w:hAnsi="Calibri" w:cs="Arial"/>
        </w:rPr>
        <w:t xml:space="preserve"> </w:t>
      </w:r>
      <w:r w:rsidR="009C00EB" w:rsidRPr="00693397">
        <w:rPr>
          <w:rFonts w:ascii="Calibri" w:hAnsi="Calibri" w:cs="Arial"/>
          <w:b/>
          <w:bCs/>
          <w:u w:val="single"/>
        </w:rPr>
        <w:t xml:space="preserve">April </w:t>
      </w:r>
      <w:r w:rsidR="00586C5A" w:rsidRPr="00693397">
        <w:rPr>
          <w:rFonts w:ascii="Calibri" w:hAnsi="Calibri" w:cs="Arial"/>
          <w:b/>
          <w:bCs/>
          <w:u w:val="single"/>
        </w:rPr>
        <w:t>1</w:t>
      </w:r>
      <w:r w:rsidR="009C00EB" w:rsidRPr="00693397">
        <w:rPr>
          <w:rFonts w:ascii="Calibri" w:hAnsi="Calibri" w:cs="Arial"/>
          <w:b/>
          <w:bCs/>
          <w:u w:val="single"/>
        </w:rPr>
        <w:t>5, 20</w:t>
      </w:r>
      <w:r w:rsidR="00586C5A" w:rsidRPr="00693397">
        <w:rPr>
          <w:rFonts w:ascii="Calibri" w:hAnsi="Calibri" w:cs="Arial"/>
          <w:b/>
          <w:bCs/>
          <w:u w:val="single"/>
        </w:rPr>
        <w:t>22</w:t>
      </w:r>
      <w:r w:rsidRPr="00693397">
        <w:rPr>
          <w:rFonts w:ascii="Calibri" w:hAnsi="Calibri" w:cs="Arial"/>
          <w:bCs/>
          <w:u w:val="single"/>
        </w:rPr>
        <w:t>.</w:t>
      </w:r>
      <w:r w:rsidRPr="00693397">
        <w:rPr>
          <w:rFonts w:ascii="Calibri" w:hAnsi="Calibri" w:cs="Arial"/>
          <w:bCs/>
        </w:rPr>
        <w:t xml:space="preserve">  </w:t>
      </w:r>
    </w:p>
    <w:p w14:paraId="6879F0DB" w14:textId="77777777" w:rsidR="00287CF1" w:rsidRPr="00693397" w:rsidRDefault="00287CF1" w:rsidP="00287CF1">
      <w:pPr>
        <w:pStyle w:val="NoSpacing"/>
        <w:numPr>
          <w:ilvl w:val="0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</w:rPr>
        <w:t>For additional questions, contact:</w:t>
      </w:r>
    </w:p>
    <w:p w14:paraId="2919FFBD" w14:textId="40B1F16F" w:rsidR="00193EB1" w:rsidRPr="00693397" w:rsidRDefault="00193EB1" w:rsidP="00287CF1">
      <w:pPr>
        <w:pStyle w:val="NoSpacing"/>
        <w:numPr>
          <w:ilvl w:val="1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</w:rPr>
        <w:t xml:space="preserve"> </w:t>
      </w:r>
      <w:r w:rsidR="00F600A1" w:rsidRPr="00693397">
        <w:rPr>
          <w:rFonts w:ascii="Calibri" w:hAnsi="Calibri" w:cs="Arial"/>
        </w:rPr>
        <w:t>Nathan Taylor</w:t>
      </w:r>
      <w:r w:rsidRPr="00693397">
        <w:rPr>
          <w:rFonts w:ascii="Calibri" w:hAnsi="Calibri" w:cs="Arial"/>
          <w:bCs/>
        </w:rPr>
        <w:t xml:space="preserve"> at 304.558 </w:t>
      </w:r>
      <w:r w:rsidRPr="00693397">
        <w:rPr>
          <w:rFonts w:ascii="Calibri" w:hAnsi="Calibri" w:cs="Arial"/>
        </w:rPr>
        <w:t xml:space="preserve">or e-mail questions to </w:t>
      </w:r>
      <w:r w:rsidR="00F600A1" w:rsidRPr="00693397">
        <w:rPr>
          <w:rFonts w:ascii="Calibri" w:hAnsi="Calibri" w:cs="Arial"/>
        </w:rPr>
        <w:t>Nathan</w:t>
      </w:r>
      <w:r w:rsidRPr="00693397">
        <w:rPr>
          <w:rFonts w:ascii="Calibri" w:hAnsi="Calibri" w:cs="Arial"/>
        </w:rPr>
        <w:t xml:space="preserve"> at </w:t>
      </w:r>
      <w:hyperlink r:id="rId9" w:history="1">
        <w:r w:rsidR="00F600A1" w:rsidRPr="00693397">
          <w:rPr>
            <w:rStyle w:val="Hyperlink"/>
          </w:rPr>
          <w:t>netaylor@k12.wv.us</w:t>
        </w:r>
      </w:hyperlink>
      <w:r w:rsidR="00F600A1" w:rsidRPr="00693397">
        <w:t xml:space="preserve"> </w:t>
      </w:r>
    </w:p>
    <w:p w14:paraId="6574CB00" w14:textId="7F520DA8" w:rsidR="00193EB1" w:rsidRPr="00693397" w:rsidRDefault="00193EB1" w:rsidP="00193EB1">
      <w:pPr>
        <w:pStyle w:val="NoSpacing"/>
        <w:numPr>
          <w:ilvl w:val="0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</w:rPr>
        <w:t>Letters or e-mails of notification will be</w:t>
      </w:r>
      <w:r w:rsidR="00287CF1" w:rsidRPr="00693397">
        <w:rPr>
          <w:rFonts w:ascii="Calibri" w:hAnsi="Calibri" w:cs="Arial"/>
        </w:rPr>
        <w:t xml:space="preserve"> mailed on or before </w:t>
      </w:r>
      <w:r w:rsidR="00287CF1" w:rsidRPr="00693397">
        <w:rPr>
          <w:rFonts w:ascii="Calibri" w:hAnsi="Calibri" w:cs="Arial"/>
          <w:b/>
        </w:rPr>
        <w:t>May 1, 20</w:t>
      </w:r>
      <w:r w:rsidR="00F600A1" w:rsidRPr="00693397">
        <w:rPr>
          <w:rFonts w:ascii="Calibri" w:hAnsi="Calibri" w:cs="Arial"/>
          <w:b/>
        </w:rPr>
        <w:t>22</w:t>
      </w:r>
      <w:r w:rsidRPr="00693397">
        <w:rPr>
          <w:rFonts w:ascii="Calibri" w:hAnsi="Calibri" w:cs="Arial"/>
        </w:rPr>
        <w:t>.</w:t>
      </w:r>
    </w:p>
    <w:p w14:paraId="4C9CBAEE" w14:textId="0656AC6A" w:rsidR="00193EB1" w:rsidRPr="00693397" w:rsidRDefault="00193EB1" w:rsidP="00193EB1">
      <w:pPr>
        <w:pStyle w:val="NoSpacing"/>
        <w:numPr>
          <w:ilvl w:val="0"/>
          <w:numId w:val="7"/>
        </w:numPr>
        <w:rPr>
          <w:rFonts w:ascii="Calibri" w:hAnsi="Calibri" w:cs="Arial"/>
        </w:rPr>
      </w:pPr>
      <w:r w:rsidRPr="00693397">
        <w:rPr>
          <w:rFonts w:ascii="Calibri" w:hAnsi="Calibri" w:cs="Arial"/>
        </w:rPr>
        <w:t xml:space="preserve">Completed </w:t>
      </w:r>
      <w:r w:rsidR="00F600A1" w:rsidRPr="00693397">
        <w:rPr>
          <w:rFonts w:ascii="Calibri" w:hAnsi="Calibri" w:cs="Arial"/>
        </w:rPr>
        <w:t>online forms will be submitted by the person completing the form.</w:t>
      </w:r>
    </w:p>
    <w:p w14:paraId="4621144E" w14:textId="7E14DE35" w:rsidR="002F2826" w:rsidRDefault="002F2826" w:rsidP="002F2826">
      <w:pPr>
        <w:pStyle w:val="NoSpacing"/>
        <w:rPr>
          <w:rFonts w:ascii="Calibri" w:hAnsi="Calibri" w:cs="Arial"/>
          <w:highlight w:val="yellow"/>
        </w:rPr>
      </w:pPr>
    </w:p>
    <w:p w14:paraId="007DAA94" w14:textId="1352AF9F" w:rsidR="002F2826" w:rsidRPr="001B73C7" w:rsidRDefault="002F2826" w:rsidP="002F2826">
      <w:pPr>
        <w:rPr>
          <w:rFonts w:ascii="Calibri" w:hAnsi="Calibri" w:cs="Arial"/>
        </w:rPr>
      </w:pPr>
      <w:r w:rsidRPr="001B73C7">
        <w:rPr>
          <w:rFonts w:ascii="Calibri" w:hAnsi="Calibri" w:cs="Arial"/>
          <w:b/>
          <w:bCs/>
        </w:rPr>
        <w:t xml:space="preserve">APPLICATION </w:t>
      </w:r>
      <w:r>
        <w:rPr>
          <w:rFonts w:ascii="Calibri" w:hAnsi="Calibri" w:cs="Arial"/>
          <w:b/>
          <w:bCs/>
        </w:rPr>
        <w:t>LINKS:</w:t>
      </w:r>
    </w:p>
    <w:p w14:paraId="70059A19" w14:textId="77777777" w:rsidR="002F2826" w:rsidRPr="00857260" w:rsidRDefault="002F2826" w:rsidP="002F2826">
      <w:pPr>
        <w:pStyle w:val="NoSpacing"/>
        <w:numPr>
          <w:ilvl w:val="0"/>
          <w:numId w:val="1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student applicant will complete the </w:t>
      </w:r>
      <w:hyperlink r:id="rId10" w:history="1">
        <w:r w:rsidRPr="00857260">
          <w:rPr>
            <w:rStyle w:val="Hyperlink"/>
            <w:rFonts w:ascii="Calibri" w:hAnsi="Calibri" w:cs="Arial"/>
            <w:bCs/>
          </w:rPr>
          <w:t>Student Yanni Scholarship Form</w:t>
        </w:r>
      </w:hyperlink>
      <w:r>
        <w:rPr>
          <w:rFonts w:ascii="Calibri" w:hAnsi="Calibri" w:cs="Arial"/>
          <w:bCs/>
        </w:rPr>
        <w:t>.</w:t>
      </w:r>
    </w:p>
    <w:p w14:paraId="21F5A2FA" w14:textId="77777777" w:rsidR="002F2826" w:rsidRPr="00857260" w:rsidRDefault="002F2826" w:rsidP="002F2826">
      <w:pPr>
        <w:pStyle w:val="NoSpacing"/>
        <w:numPr>
          <w:ilvl w:val="0"/>
          <w:numId w:val="1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A school official will complete the </w:t>
      </w:r>
      <w:hyperlink r:id="rId11" w:history="1">
        <w:r w:rsidRPr="00857260">
          <w:rPr>
            <w:rStyle w:val="Hyperlink"/>
            <w:rFonts w:ascii="Calibri" w:hAnsi="Calibri" w:cs="Arial"/>
            <w:bCs/>
          </w:rPr>
          <w:t>School Official Yanni Scholarship Form</w:t>
        </w:r>
      </w:hyperlink>
      <w:r>
        <w:rPr>
          <w:rFonts w:ascii="Calibri" w:hAnsi="Calibri" w:cs="Arial"/>
          <w:bCs/>
        </w:rPr>
        <w:t>.</w:t>
      </w:r>
    </w:p>
    <w:p w14:paraId="677A136E" w14:textId="77777777" w:rsidR="002F2826" w:rsidRDefault="002F2826" w:rsidP="002F2826">
      <w:pPr>
        <w:pStyle w:val="NoSpacing"/>
        <w:numPr>
          <w:ilvl w:val="0"/>
          <w:numId w:val="1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student applicant will select an academic teacher to complete the </w:t>
      </w:r>
      <w:hyperlink r:id="rId12" w:history="1">
        <w:r w:rsidRPr="00857260">
          <w:rPr>
            <w:rStyle w:val="Hyperlink"/>
            <w:rFonts w:ascii="Calibri" w:hAnsi="Calibri" w:cs="Arial"/>
            <w:bCs/>
          </w:rPr>
          <w:t>Academic Teacher Yanni Scholarship Recommendation Form</w:t>
        </w:r>
      </w:hyperlink>
      <w:r>
        <w:rPr>
          <w:rFonts w:ascii="Calibri" w:hAnsi="Calibri" w:cs="Arial"/>
          <w:bCs/>
        </w:rPr>
        <w:t>.</w:t>
      </w:r>
    </w:p>
    <w:p w14:paraId="51484F28" w14:textId="77777777" w:rsidR="002F2826" w:rsidRDefault="002F2826" w:rsidP="002F2826">
      <w:pPr>
        <w:pStyle w:val="NoSpacing"/>
        <w:numPr>
          <w:ilvl w:val="0"/>
          <w:numId w:val="1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student applicant will select a technical instructor to complete the </w:t>
      </w:r>
      <w:hyperlink r:id="rId13" w:history="1">
        <w:r w:rsidRPr="00857260">
          <w:rPr>
            <w:rStyle w:val="Hyperlink"/>
            <w:rFonts w:ascii="Calibri" w:hAnsi="Calibri" w:cs="Arial"/>
            <w:bCs/>
          </w:rPr>
          <w:t>Technical Instructor Yanni Scholarship Recommendation Form</w:t>
        </w:r>
      </w:hyperlink>
      <w:r>
        <w:rPr>
          <w:rFonts w:ascii="Calibri" w:hAnsi="Calibri" w:cs="Arial"/>
          <w:bCs/>
        </w:rPr>
        <w:t>.</w:t>
      </w:r>
    </w:p>
    <w:p w14:paraId="5E119675" w14:textId="77777777" w:rsidR="002F2826" w:rsidRPr="00857260" w:rsidRDefault="002F2826" w:rsidP="002F2826">
      <w:pPr>
        <w:pStyle w:val="NoSpacing"/>
        <w:numPr>
          <w:ilvl w:val="0"/>
          <w:numId w:val="14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The student applicant will select a peer who has been in one or more class with the student applicant to complete the </w:t>
      </w:r>
      <w:hyperlink r:id="rId14" w:history="1">
        <w:r w:rsidRPr="00857260">
          <w:rPr>
            <w:rStyle w:val="Hyperlink"/>
            <w:rFonts w:ascii="Calibri" w:hAnsi="Calibri" w:cs="Arial"/>
            <w:bCs/>
          </w:rPr>
          <w:t>Peer Yanni Scholarship Recommendation Form</w:t>
        </w:r>
      </w:hyperlink>
      <w:r>
        <w:rPr>
          <w:rFonts w:ascii="Calibri" w:hAnsi="Calibri" w:cs="Arial"/>
          <w:bCs/>
        </w:rPr>
        <w:t>.</w:t>
      </w:r>
    </w:p>
    <w:p w14:paraId="019D8A59" w14:textId="77777777" w:rsidR="002F2826" w:rsidRDefault="002F2826" w:rsidP="002F2826">
      <w:pPr>
        <w:pStyle w:val="NoSpacing"/>
        <w:rPr>
          <w:rFonts w:ascii="Calibri" w:hAnsi="Calibri" w:cs="Arial"/>
          <w:highlight w:val="yellow"/>
        </w:rPr>
      </w:pPr>
    </w:p>
    <w:p w14:paraId="7DCEFCE2" w14:textId="77777777" w:rsidR="00F600A1" w:rsidRPr="00713671" w:rsidRDefault="00F600A1" w:rsidP="00F600A1">
      <w:pPr>
        <w:pStyle w:val="NoSpacing"/>
        <w:ind w:left="720"/>
        <w:rPr>
          <w:rFonts w:ascii="Calibri" w:hAnsi="Calibri" w:cs="Arial"/>
          <w:highlight w:val="yellow"/>
        </w:rPr>
      </w:pPr>
    </w:p>
    <w:p w14:paraId="33BC26EF" w14:textId="77777777" w:rsidR="005B3C4F" w:rsidRPr="00227D7C" w:rsidRDefault="005B3C4F" w:rsidP="005B3C4F">
      <w:pPr>
        <w:ind w:left="-900" w:right="-1080"/>
        <w:rPr>
          <w:rFonts w:ascii="Arial" w:hAnsi="Arial" w:cs="Arial"/>
          <w:b/>
          <w:bCs/>
          <w:sz w:val="28"/>
        </w:rPr>
      </w:pPr>
      <w:r w:rsidRPr="00227D7C">
        <w:rPr>
          <w:rFonts w:ascii="Arial" w:hAnsi="Arial" w:cs="Arial"/>
          <w:b/>
          <w:bCs/>
          <w:sz w:val="28"/>
        </w:rPr>
        <w:t>REASONS FOR DISQUALIFICATION:</w:t>
      </w:r>
    </w:p>
    <w:p w14:paraId="542E7CEF" w14:textId="77777777" w:rsidR="005B3C4F" w:rsidRDefault="005B3C4F" w:rsidP="005B3C4F">
      <w:pPr>
        <w:ind w:left="-900" w:right="-1080"/>
        <w:rPr>
          <w:rFonts w:ascii="Calibri" w:hAnsi="Calibri" w:cs="Arial"/>
        </w:rPr>
      </w:pPr>
    </w:p>
    <w:p w14:paraId="167BBC10" w14:textId="677CAAE6" w:rsidR="005B3C4F" w:rsidRDefault="005B3C4F" w:rsidP="005B3C4F">
      <w:pPr>
        <w:pStyle w:val="ListParagraph"/>
        <w:numPr>
          <w:ilvl w:val="0"/>
          <w:numId w:val="12"/>
        </w:numPr>
        <w:ind w:right="-108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886C0C">
        <w:rPr>
          <w:rFonts w:ascii="Calibri" w:hAnsi="Calibri" w:cs="Arial"/>
          <w:b/>
        </w:rPr>
        <w:t>Use of a previous year’s application</w:t>
      </w:r>
      <w:r w:rsidR="00886C0C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Only the current application (</w:t>
      </w:r>
      <w:r w:rsidR="001A043C">
        <w:rPr>
          <w:rFonts w:ascii="Calibri" w:hAnsi="Calibri" w:cs="Arial"/>
        </w:rPr>
        <w:t>2022</w:t>
      </w:r>
      <w:r>
        <w:rPr>
          <w:rFonts w:ascii="Calibri" w:hAnsi="Calibri" w:cs="Arial"/>
        </w:rPr>
        <w:t>) will be accepted.  Use of any other application will be reason for disqualification.</w:t>
      </w:r>
    </w:p>
    <w:p w14:paraId="7176427A" w14:textId="34B5296C" w:rsidR="005B3C4F" w:rsidRPr="00227D7C" w:rsidRDefault="005B3C4F" w:rsidP="005B3C4F">
      <w:pPr>
        <w:pStyle w:val="ListParagraph"/>
        <w:numPr>
          <w:ilvl w:val="0"/>
          <w:numId w:val="12"/>
        </w:numPr>
        <w:ind w:right="-1080"/>
        <w:rPr>
          <w:rFonts w:ascii="Calibri" w:hAnsi="Calibri" w:cs="Arial"/>
        </w:rPr>
      </w:pPr>
      <w:r w:rsidRPr="00886C0C">
        <w:rPr>
          <w:rFonts w:ascii="Calibri" w:hAnsi="Calibri" w:cs="Arial"/>
          <w:b/>
        </w:rPr>
        <w:t>Incomplete Forms</w:t>
      </w:r>
      <w:r w:rsidR="00886C0C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</w:t>
      </w:r>
      <w:r w:rsidRPr="00886C0C">
        <w:rPr>
          <w:rFonts w:ascii="Calibri" w:hAnsi="Calibri" w:cs="Arial"/>
          <w:b/>
          <w:u w:val="single"/>
        </w:rPr>
        <w:t>ALL</w:t>
      </w:r>
      <w:r>
        <w:rPr>
          <w:rFonts w:ascii="Calibri" w:hAnsi="Calibri" w:cs="Arial"/>
        </w:rPr>
        <w:t xml:space="preserve"> INFORMATION ON </w:t>
      </w:r>
      <w:r w:rsidRPr="00886C0C">
        <w:rPr>
          <w:rFonts w:ascii="Calibri" w:hAnsi="Calibri" w:cs="Arial"/>
          <w:b/>
          <w:u w:val="single"/>
        </w:rPr>
        <w:t>ALL</w:t>
      </w:r>
      <w:r>
        <w:rPr>
          <w:rFonts w:ascii="Calibri" w:hAnsi="Calibri" w:cs="Arial"/>
        </w:rPr>
        <w:t xml:space="preserve"> FORMS MUST BE COMPLETE.  </w:t>
      </w:r>
      <w:r w:rsidR="00886C0C" w:rsidRPr="00227D7C">
        <w:rPr>
          <w:rFonts w:ascii="Calibri" w:hAnsi="Calibri" w:cs="Arial"/>
          <w:b/>
        </w:rPr>
        <w:t>If an item or question does not pertain, please enter N/A.</w:t>
      </w:r>
    </w:p>
    <w:p w14:paraId="394F680E" w14:textId="6F21003C" w:rsidR="005B3C4F" w:rsidRDefault="00886C0C" w:rsidP="005B3C4F">
      <w:pPr>
        <w:pStyle w:val="ListParagraph"/>
        <w:numPr>
          <w:ilvl w:val="0"/>
          <w:numId w:val="12"/>
        </w:numPr>
        <w:ind w:right="-1080"/>
        <w:rPr>
          <w:rFonts w:ascii="Calibri" w:hAnsi="Calibri" w:cs="Arial"/>
        </w:rPr>
      </w:pPr>
      <w:r w:rsidRPr="00886C0C">
        <w:rPr>
          <w:rFonts w:ascii="Calibri" w:hAnsi="Calibri" w:cs="Arial"/>
          <w:b/>
        </w:rPr>
        <w:t xml:space="preserve">After the </w:t>
      </w:r>
      <w:r w:rsidR="001A043C">
        <w:rPr>
          <w:rFonts w:ascii="Calibri" w:hAnsi="Calibri" w:cs="Arial"/>
          <w:b/>
        </w:rPr>
        <w:t>submission deadline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Any application received by the WVDE after the </w:t>
      </w:r>
      <w:r w:rsidR="001A043C">
        <w:rPr>
          <w:rFonts w:ascii="Calibri" w:hAnsi="Calibri" w:cs="Arial"/>
        </w:rPr>
        <w:t>submission</w:t>
      </w:r>
      <w:r>
        <w:rPr>
          <w:rFonts w:ascii="Calibri" w:hAnsi="Calibri" w:cs="Arial"/>
        </w:rPr>
        <w:t xml:space="preserve"> deadline will be reason for disqualification.</w:t>
      </w:r>
    </w:p>
    <w:p w14:paraId="678EABD7" w14:textId="43647F70" w:rsidR="00553663" w:rsidRPr="00F600A1" w:rsidRDefault="00886C0C" w:rsidP="00F600A1">
      <w:pPr>
        <w:pStyle w:val="ListParagraph"/>
        <w:numPr>
          <w:ilvl w:val="0"/>
          <w:numId w:val="12"/>
        </w:numPr>
        <w:ind w:right="-1080"/>
        <w:rPr>
          <w:rFonts w:ascii="Calibri" w:hAnsi="Calibri" w:cs="Arial"/>
        </w:rPr>
      </w:pPr>
      <w:r w:rsidRPr="00886C0C">
        <w:rPr>
          <w:rFonts w:ascii="Calibri" w:hAnsi="Calibri" w:cs="Arial"/>
          <w:b/>
        </w:rPr>
        <w:t>Omission of Forms</w:t>
      </w:r>
      <w:r>
        <w:rPr>
          <w:rFonts w:ascii="Calibri" w:hAnsi="Calibri" w:cs="Arial"/>
        </w:rPr>
        <w:t>:  Any omission of any form in the application packet will be reason for disqualification</w:t>
      </w:r>
      <w:r w:rsidR="00BE5DCA" w:rsidRPr="00F600A1">
        <w:rPr>
          <w:rFonts w:ascii="Calibri" w:hAnsi="Calibri" w:cs="Arial"/>
          <w:sz w:val="22"/>
        </w:rPr>
        <w:br w:type="page"/>
      </w:r>
    </w:p>
    <w:p w14:paraId="6763549C" w14:textId="77777777" w:rsidR="00553663" w:rsidRDefault="00A43E95">
      <w:pPr>
        <w:rPr>
          <w:rFonts w:ascii="Calibri" w:hAnsi="Calibri" w:cs="Arial"/>
          <w:sz w:val="22"/>
        </w:rPr>
      </w:pPr>
      <w:r w:rsidRPr="00A43E95">
        <w:rPr>
          <w:rFonts w:ascii="Calibri" w:eastAsia="Calibri" w:hAnsi="Calibri"/>
          <w:noProof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781401F9" wp14:editId="329CACB0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1171479" cy="892915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nni_Logo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79" cy="89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15" w:rsidRPr="006C2C15"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99FE6" wp14:editId="03980ABB">
                <wp:simplePos x="0" y="0"/>
                <wp:positionH relativeFrom="column">
                  <wp:posOffset>2038350</wp:posOffset>
                </wp:positionH>
                <wp:positionV relativeFrom="paragraph">
                  <wp:posOffset>-285750</wp:posOffset>
                </wp:positionV>
                <wp:extent cx="4139565" cy="71437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3E32" w14:textId="77777777" w:rsidR="005B3C4F" w:rsidRPr="00A43E95" w:rsidRDefault="005B3C4F" w:rsidP="00A43E95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43E95">
                              <w:rPr>
                                <w:rFonts w:ascii="Calibri" w:hAnsi="Calibri"/>
                                <w:sz w:val="22"/>
                              </w:rPr>
                              <w:t>APPLICANT: ____________________________________________</w:t>
                            </w:r>
                          </w:p>
                          <w:p w14:paraId="088BDD8F" w14:textId="77777777" w:rsidR="005B3C4F" w:rsidRPr="00A43E95" w:rsidRDefault="005B3C4F" w:rsidP="00A43E95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43E95">
                              <w:rPr>
                                <w:rFonts w:ascii="Calibri" w:hAnsi="Calibri"/>
                                <w:sz w:val="22"/>
                              </w:rPr>
                              <w:t>SCHOOL: ______________________________________________</w:t>
                            </w:r>
                          </w:p>
                          <w:p w14:paraId="78BF5ECF" w14:textId="77777777" w:rsidR="005B3C4F" w:rsidRPr="00A43E95" w:rsidRDefault="005B3C4F" w:rsidP="00A43E95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43E95">
                              <w:rPr>
                                <w:rFonts w:ascii="Calibri" w:hAnsi="Calibri"/>
                                <w:sz w:val="22"/>
                              </w:rPr>
                              <w:t>WVDE REVIEWER: ___________________ TOTAL SCORE: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9FE6" id="Text Box 2" o:spid="_x0000_s1027" type="#_x0000_t202" style="position:absolute;margin-left:160.5pt;margin-top:-22.5pt;width:325.9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" fillcolor="#f2f2f2">
                <v:textbox>
                  <w:txbxContent>
                    <w:p w14:paraId="38113E32" w14:textId="77777777" w:rsidR="005B3C4F" w:rsidRPr="00A43E95" w:rsidRDefault="005B3C4F" w:rsidP="00A43E95">
                      <w:pPr>
                        <w:pStyle w:val="NoSpacing"/>
                        <w:rPr>
                          <w:rFonts w:ascii="Calibri" w:hAnsi="Calibri"/>
                          <w:sz w:val="22"/>
                        </w:rPr>
                      </w:pPr>
                      <w:r w:rsidRPr="00A43E95">
                        <w:rPr>
                          <w:rFonts w:ascii="Calibri" w:hAnsi="Calibri"/>
                          <w:sz w:val="22"/>
                        </w:rPr>
                        <w:t>APPLICANT: ____________________________________________</w:t>
                      </w:r>
                    </w:p>
                    <w:p w14:paraId="088BDD8F" w14:textId="77777777" w:rsidR="005B3C4F" w:rsidRPr="00A43E95" w:rsidRDefault="005B3C4F" w:rsidP="00A43E95">
                      <w:pPr>
                        <w:pStyle w:val="NoSpacing"/>
                        <w:rPr>
                          <w:rFonts w:ascii="Calibri" w:hAnsi="Calibri"/>
                          <w:sz w:val="22"/>
                        </w:rPr>
                      </w:pPr>
                      <w:r w:rsidRPr="00A43E95">
                        <w:rPr>
                          <w:rFonts w:ascii="Calibri" w:hAnsi="Calibri"/>
                          <w:sz w:val="22"/>
                        </w:rPr>
                        <w:t>SCHOOL: ______________________________________________</w:t>
                      </w:r>
                    </w:p>
                    <w:p w14:paraId="78BF5ECF" w14:textId="77777777" w:rsidR="005B3C4F" w:rsidRPr="00A43E95" w:rsidRDefault="005B3C4F" w:rsidP="00A43E95">
                      <w:pPr>
                        <w:pStyle w:val="NoSpacing"/>
                        <w:rPr>
                          <w:rFonts w:ascii="Calibri" w:hAnsi="Calibri"/>
                          <w:sz w:val="22"/>
                        </w:rPr>
                      </w:pPr>
                      <w:r w:rsidRPr="00A43E95">
                        <w:rPr>
                          <w:rFonts w:ascii="Calibri" w:hAnsi="Calibri"/>
                          <w:sz w:val="22"/>
                        </w:rPr>
                        <w:t>WVDE REVIEWER: ___________________ TOTAL SCORE: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B1C806" w14:textId="77777777" w:rsidR="00553663" w:rsidRDefault="00553663">
      <w:pPr>
        <w:rPr>
          <w:rFonts w:ascii="Calibri" w:hAnsi="Calibri" w:cs="Arial"/>
          <w:sz w:val="22"/>
        </w:rPr>
      </w:pPr>
    </w:p>
    <w:tbl>
      <w:tblPr>
        <w:tblStyle w:val="TableGrid1"/>
        <w:tblpPr w:leftFromText="180" w:rightFromText="180" w:vertAnchor="page" w:horzAnchor="margin" w:tblpXSpec="center" w:tblpY="3286"/>
        <w:tblW w:w="1080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2160"/>
        <w:gridCol w:w="1980"/>
        <w:gridCol w:w="1810"/>
        <w:gridCol w:w="1080"/>
      </w:tblGrid>
      <w:tr w:rsidR="007E0CCA" w:rsidRPr="00553663" w14:paraId="716ADC72" w14:textId="77777777" w:rsidTr="007E0CCA">
        <w:tc>
          <w:tcPr>
            <w:tcW w:w="1705" w:type="dxa"/>
          </w:tcPr>
          <w:p w14:paraId="075388D7" w14:textId="77777777" w:rsidR="00553663" w:rsidRPr="00553663" w:rsidRDefault="00553663" w:rsidP="00553663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shd w:val="clear" w:color="auto" w:fill="FFC000"/>
            <w:vAlign w:val="center"/>
          </w:tcPr>
          <w:p w14:paraId="2AB560D8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EXEMPLARY</w:t>
            </w:r>
          </w:p>
          <w:p w14:paraId="0B5115EA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(5 PTS)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40C26482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ADEQUATE</w:t>
            </w:r>
          </w:p>
          <w:p w14:paraId="7C96B966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(3 PTS)</w:t>
            </w:r>
          </w:p>
        </w:tc>
        <w:tc>
          <w:tcPr>
            <w:tcW w:w="1980" w:type="dxa"/>
            <w:shd w:val="clear" w:color="auto" w:fill="FFC000"/>
            <w:vAlign w:val="center"/>
          </w:tcPr>
          <w:p w14:paraId="3D5366A8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 xml:space="preserve">NEEDS IMPROVEMENT </w:t>
            </w:r>
          </w:p>
          <w:p w14:paraId="43960463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(1 PT)</w:t>
            </w:r>
          </w:p>
        </w:tc>
        <w:tc>
          <w:tcPr>
            <w:tcW w:w="1810" w:type="dxa"/>
            <w:shd w:val="clear" w:color="auto" w:fill="FFC000"/>
            <w:vAlign w:val="center"/>
          </w:tcPr>
          <w:p w14:paraId="6D331D22" w14:textId="77777777" w:rsidR="00553663" w:rsidRPr="00227D7C" w:rsidRDefault="00113A88" w:rsidP="0055366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27D7C">
              <w:rPr>
                <w:rFonts w:ascii="Arial" w:hAnsi="Arial" w:cs="Arial"/>
                <w:b/>
                <w:sz w:val="18"/>
                <w:szCs w:val="22"/>
              </w:rPr>
              <w:t>DISQUALIFI</w:t>
            </w:r>
            <w:r w:rsidR="009B0AB5" w:rsidRPr="00227D7C">
              <w:rPr>
                <w:rFonts w:ascii="Arial" w:hAnsi="Arial" w:cs="Arial"/>
                <w:b/>
                <w:sz w:val="18"/>
                <w:szCs w:val="22"/>
              </w:rPr>
              <w:t>ED</w:t>
            </w:r>
          </w:p>
          <w:p w14:paraId="5CF19304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(0 PTS)</w:t>
            </w:r>
          </w:p>
        </w:tc>
        <w:tc>
          <w:tcPr>
            <w:tcW w:w="1080" w:type="dxa"/>
            <w:shd w:val="clear" w:color="auto" w:fill="FFC000"/>
            <w:vAlign w:val="center"/>
          </w:tcPr>
          <w:p w14:paraId="3AA1EF6C" w14:textId="77777777" w:rsidR="00553663" w:rsidRPr="00553663" w:rsidRDefault="00553663" w:rsidP="00553663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SCORE</w:t>
            </w:r>
          </w:p>
        </w:tc>
      </w:tr>
      <w:tr w:rsidR="00553663" w:rsidRPr="00553663" w14:paraId="3DB12041" w14:textId="77777777" w:rsidTr="007E0CCA">
        <w:tc>
          <w:tcPr>
            <w:tcW w:w="1705" w:type="dxa"/>
            <w:vAlign w:val="center"/>
          </w:tcPr>
          <w:p w14:paraId="2376906A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STUDENT FORM</w:t>
            </w:r>
          </w:p>
          <w:p w14:paraId="2B97F5EE" w14:textId="367C802E" w:rsidR="00553663" w:rsidRPr="00553663" w:rsidRDefault="002E385C" w:rsidP="0055366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SECTION</w:t>
            </w:r>
            <w:r w:rsidR="00553663" w:rsidRPr="00553663">
              <w:rPr>
                <w:b/>
                <w:sz w:val="18"/>
                <w:szCs w:val="22"/>
              </w:rPr>
              <w:t xml:space="preserve"> 1</w:t>
            </w:r>
          </w:p>
          <w:p w14:paraId="7FC27051" w14:textId="36DCACB3" w:rsidR="00553663" w:rsidRPr="00553663" w:rsidRDefault="002E385C" w:rsidP="0055366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Student </w:t>
            </w:r>
            <w:r w:rsidR="00553663" w:rsidRPr="00553663">
              <w:rPr>
                <w:b/>
                <w:sz w:val="18"/>
                <w:szCs w:val="22"/>
              </w:rPr>
              <w:t>Information</w:t>
            </w:r>
          </w:p>
        </w:tc>
        <w:tc>
          <w:tcPr>
            <w:tcW w:w="2070" w:type="dxa"/>
            <w:vAlign w:val="center"/>
          </w:tcPr>
          <w:p w14:paraId="615BD0DB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All sections are complete with zero blanks.</w:t>
            </w:r>
          </w:p>
        </w:tc>
        <w:tc>
          <w:tcPr>
            <w:tcW w:w="2160" w:type="dxa"/>
            <w:vAlign w:val="center"/>
          </w:tcPr>
          <w:p w14:paraId="1A683E19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No more than 2 blank sections.</w:t>
            </w:r>
          </w:p>
        </w:tc>
        <w:tc>
          <w:tcPr>
            <w:tcW w:w="1980" w:type="dxa"/>
            <w:vAlign w:val="center"/>
          </w:tcPr>
          <w:p w14:paraId="2C230513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Partially completed with more than two blanks.</w:t>
            </w:r>
          </w:p>
        </w:tc>
        <w:tc>
          <w:tcPr>
            <w:tcW w:w="1810" w:type="dxa"/>
            <w:vAlign w:val="center"/>
          </w:tcPr>
          <w:p w14:paraId="56866206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1 is missing or not filled out.</w:t>
            </w:r>
          </w:p>
        </w:tc>
        <w:tc>
          <w:tcPr>
            <w:tcW w:w="1080" w:type="dxa"/>
            <w:vAlign w:val="center"/>
          </w:tcPr>
          <w:p w14:paraId="7C6B5BE3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5</w:t>
            </w:r>
          </w:p>
        </w:tc>
      </w:tr>
      <w:tr w:rsidR="00553663" w:rsidRPr="00553663" w14:paraId="54426640" w14:textId="77777777" w:rsidTr="009F3A55">
        <w:trPr>
          <w:trHeight w:val="845"/>
        </w:trPr>
        <w:tc>
          <w:tcPr>
            <w:tcW w:w="1705" w:type="dxa"/>
            <w:vAlign w:val="center"/>
          </w:tcPr>
          <w:p w14:paraId="7EA6225D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STUDENT FORM</w:t>
            </w:r>
          </w:p>
          <w:p w14:paraId="40C2DD0B" w14:textId="168EF75F" w:rsidR="00553663" w:rsidRPr="00553663" w:rsidRDefault="002E385C" w:rsidP="0055366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SECTION 2</w:t>
            </w:r>
          </w:p>
          <w:p w14:paraId="0EA6B9DA" w14:textId="04C5FEE3" w:rsidR="00553663" w:rsidRPr="00553663" w:rsidRDefault="002E385C" w:rsidP="0055366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Parent/</w:t>
            </w:r>
            <w:r w:rsidR="003148A4">
              <w:rPr>
                <w:b/>
                <w:sz w:val="18"/>
                <w:szCs w:val="22"/>
              </w:rPr>
              <w:t>Guardian</w:t>
            </w:r>
          </w:p>
        </w:tc>
        <w:tc>
          <w:tcPr>
            <w:tcW w:w="2070" w:type="dxa"/>
            <w:vAlign w:val="center"/>
          </w:tcPr>
          <w:p w14:paraId="2D34A548" w14:textId="670F36AB" w:rsidR="00553663" w:rsidRPr="00553663" w:rsidRDefault="002E385C" w:rsidP="005536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Section 2</w:t>
            </w:r>
            <w:r w:rsidR="00553663" w:rsidRPr="00553663">
              <w:rPr>
                <w:sz w:val="19"/>
                <w:szCs w:val="19"/>
              </w:rPr>
              <w:t xml:space="preserve"> is completed in its entirety.   </w:t>
            </w:r>
          </w:p>
        </w:tc>
        <w:tc>
          <w:tcPr>
            <w:tcW w:w="2160" w:type="dxa"/>
            <w:shd w:val="clear" w:color="auto" w:fill="7F7F7F"/>
            <w:vAlign w:val="center"/>
          </w:tcPr>
          <w:p w14:paraId="57B580C3" w14:textId="77777777" w:rsidR="00553663" w:rsidRPr="00553663" w:rsidRDefault="00553663" w:rsidP="0055366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808080"/>
            <w:vAlign w:val="center"/>
          </w:tcPr>
          <w:p w14:paraId="6919AF39" w14:textId="77777777" w:rsidR="00553663" w:rsidRPr="00553663" w:rsidRDefault="00553663" w:rsidP="00553663">
            <w:pPr>
              <w:rPr>
                <w:sz w:val="19"/>
                <w:szCs w:val="19"/>
              </w:rPr>
            </w:pPr>
          </w:p>
        </w:tc>
        <w:tc>
          <w:tcPr>
            <w:tcW w:w="1810" w:type="dxa"/>
            <w:vAlign w:val="center"/>
          </w:tcPr>
          <w:p w14:paraId="19641D9D" w14:textId="78A02A4C" w:rsidR="00553663" w:rsidRPr="00553663" w:rsidRDefault="002E385C" w:rsidP="005536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Section 2</w:t>
            </w:r>
            <w:r w:rsidR="00366951">
              <w:rPr>
                <w:sz w:val="19"/>
                <w:szCs w:val="19"/>
              </w:rPr>
              <w:t xml:space="preserve"> is missing or not filled out completely.</w:t>
            </w:r>
          </w:p>
        </w:tc>
        <w:tc>
          <w:tcPr>
            <w:tcW w:w="1080" w:type="dxa"/>
            <w:vAlign w:val="center"/>
          </w:tcPr>
          <w:p w14:paraId="30D0C5D6" w14:textId="77777777" w:rsidR="00553663" w:rsidRPr="00553663" w:rsidRDefault="00553663" w:rsidP="00553663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5</w:t>
            </w:r>
          </w:p>
        </w:tc>
      </w:tr>
      <w:tr w:rsidR="009F3A55" w:rsidRPr="00553663" w14:paraId="7D4F0235" w14:textId="77777777" w:rsidTr="0015585E">
        <w:tc>
          <w:tcPr>
            <w:tcW w:w="1705" w:type="dxa"/>
            <w:vAlign w:val="center"/>
          </w:tcPr>
          <w:p w14:paraId="133C37B6" w14:textId="70544DFD" w:rsidR="009F3A55" w:rsidRPr="00553663" w:rsidRDefault="009F3A55" w:rsidP="002E385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STUDENT FORM</w:t>
            </w:r>
          </w:p>
          <w:p w14:paraId="78F8A0FC" w14:textId="0832011C" w:rsidR="009F3A55" w:rsidRDefault="009F3A55" w:rsidP="002E385C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Awards, Honors, School &amp; Community Involvement</w:t>
            </w:r>
          </w:p>
        </w:tc>
        <w:tc>
          <w:tcPr>
            <w:tcW w:w="6210" w:type="dxa"/>
            <w:gridSpan w:val="3"/>
            <w:vAlign w:val="center"/>
          </w:tcPr>
          <w:p w14:paraId="620FA0B9" w14:textId="77777777" w:rsidR="009F3A55" w:rsidRPr="00551CE1" w:rsidRDefault="009F3A55" w:rsidP="002E385C">
            <w:pPr>
              <w:jc w:val="center"/>
              <w:rPr>
                <w:rFonts w:cs="Arial"/>
                <w:color w:val="C00000"/>
                <w:sz w:val="20"/>
                <w:szCs w:val="19"/>
              </w:rPr>
            </w:pPr>
            <w:r w:rsidRPr="00113A88">
              <w:rPr>
                <w:rFonts w:cs="Arial"/>
                <w:b/>
                <w:bCs/>
                <w:i/>
                <w:color w:val="C00000"/>
                <w:sz w:val="20"/>
                <w:szCs w:val="19"/>
              </w:rPr>
              <w:t>Note to WVDE rater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– Each category is worth: (3 pts. = exceptional; 2 pts. = average; 1 pt. = below average;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Disqualification 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>=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missing or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blank)</w:t>
            </w:r>
          </w:p>
          <w:p w14:paraId="2885C212" w14:textId="3FE1E701" w:rsidR="009F3A55" w:rsidRPr="00553663" w:rsidRDefault="009F3A55" w:rsidP="002E385C">
            <w:pPr>
              <w:rPr>
                <w:sz w:val="19"/>
                <w:szCs w:val="19"/>
              </w:rPr>
            </w:pPr>
          </w:p>
        </w:tc>
        <w:tc>
          <w:tcPr>
            <w:tcW w:w="1810" w:type="dxa"/>
            <w:vAlign w:val="center"/>
          </w:tcPr>
          <w:p w14:paraId="2E72F1B3" w14:textId="28C0227A" w:rsidR="009F3A55" w:rsidRDefault="009F3A55" w:rsidP="002E385C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7 is missing or not filled out.</w:t>
            </w:r>
          </w:p>
        </w:tc>
        <w:tc>
          <w:tcPr>
            <w:tcW w:w="1080" w:type="dxa"/>
            <w:vAlign w:val="center"/>
          </w:tcPr>
          <w:p w14:paraId="0AAF2C9C" w14:textId="3E578DA6" w:rsidR="009F3A55" w:rsidRPr="00553663" w:rsidRDefault="009F3A55" w:rsidP="002E385C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15</w:t>
            </w:r>
          </w:p>
        </w:tc>
      </w:tr>
      <w:tr w:rsidR="002E385C" w:rsidRPr="00553663" w14:paraId="1F5012A9" w14:textId="77777777" w:rsidTr="007E0CCA">
        <w:tc>
          <w:tcPr>
            <w:tcW w:w="1705" w:type="dxa"/>
            <w:vAlign w:val="center"/>
          </w:tcPr>
          <w:p w14:paraId="489F840E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070" w:type="dxa"/>
            <w:shd w:val="clear" w:color="auto" w:fill="FFC000"/>
            <w:vAlign w:val="center"/>
          </w:tcPr>
          <w:p w14:paraId="2A99F4CA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EXEMPLARY</w:t>
            </w:r>
          </w:p>
          <w:p w14:paraId="6F50ABD7" w14:textId="77777777" w:rsidR="002E385C" w:rsidRPr="00553663" w:rsidRDefault="002E385C" w:rsidP="002E385C">
            <w:pPr>
              <w:jc w:val="center"/>
              <w:rPr>
                <w:sz w:val="18"/>
                <w:szCs w:val="19"/>
              </w:rPr>
            </w:pPr>
            <w:r>
              <w:rPr>
                <w:b/>
                <w:sz w:val="18"/>
                <w:szCs w:val="22"/>
              </w:rPr>
              <w:t>(25 - 21</w:t>
            </w:r>
            <w:r w:rsidRPr="00553663">
              <w:rPr>
                <w:b/>
                <w:sz w:val="18"/>
                <w:szCs w:val="22"/>
              </w:rPr>
              <w:t xml:space="preserve"> PTS)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04DD5BBC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ADEQUATE</w:t>
            </w:r>
          </w:p>
          <w:p w14:paraId="3B14DBE4" w14:textId="77777777" w:rsidR="002E385C" w:rsidRPr="00553663" w:rsidRDefault="002E385C" w:rsidP="002E385C">
            <w:pPr>
              <w:jc w:val="center"/>
              <w:rPr>
                <w:sz w:val="18"/>
                <w:szCs w:val="19"/>
              </w:rPr>
            </w:pPr>
            <w:r>
              <w:rPr>
                <w:b/>
                <w:sz w:val="18"/>
                <w:szCs w:val="22"/>
              </w:rPr>
              <w:t>(20 - 15</w:t>
            </w:r>
            <w:r w:rsidRPr="00553663">
              <w:rPr>
                <w:b/>
                <w:sz w:val="18"/>
                <w:szCs w:val="22"/>
              </w:rPr>
              <w:t xml:space="preserve"> PTS)</w:t>
            </w:r>
          </w:p>
        </w:tc>
        <w:tc>
          <w:tcPr>
            <w:tcW w:w="1980" w:type="dxa"/>
            <w:shd w:val="clear" w:color="auto" w:fill="FFC000"/>
            <w:vAlign w:val="center"/>
          </w:tcPr>
          <w:p w14:paraId="2A449431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NEEDS IMPROVEMENT</w:t>
            </w:r>
          </w:p>
          <w:p w14:paraId="23F5F7E4" w14:textId="77777777" w:rsidR="002E385C" w:rsidRPr="00553663" w:rsidRDefault="002E385C" w:rsidP="002E385C">
            <w:pPr>
              <w:jc w:val="center"/>
              <w:rPr>
                <w:sz w:val="18"/>
                <w:szCs w:val="19"/>
              </w:rPr>
            </w:pPr>
            <w:r w:rsidRPr="00553663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 xml:space="preserve">14 - </w:t>
            </w:r>
            <w:r w:rsidRPr="00553663">
              <w:rPr>
                <w:b/>
                <w:sz w:val="18"/>
                <w:szCs w:val="22"/>
              </w:rPr>
              <w:t>1 PT</w:t>
            </w:r>
            <w:r>
              <w:rPr>
                <w:b/>
                <w:sz w:val="18"/>
                <w:szCs w:val="22"/>
              </w:rPr>
              <w:t>S</w:t>
            </w:r>
            <w:r w:rsidRPr="00553663">
              <w:rPr>
                <w:b/>
                <w:sz w:val="18"/>
                <w:szCs w:val="22"/>
              </w:rPr>
              <w:t>)</w:t>
            </w:r>
          </w:p>
        </w:tc>
        <w:tc>
          <w:tcPr>
            <w:tcW w:w="1810" w:type="dxa"/>
            <w:shd w:val="clear" w:color="auto" w:fill="FFC000"/>
            <w:vAlign w:val="center"/>
          </w:tcPr>
          <w:p w14:paraId="2E33A25F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DISQUALIFIED</w:t>
            </w:r>
          </w:p>
          <w:p w14:paraId="0DE8E75D" w14:textId="77777777" w:rsidR="002E385C" w:rsidRPr="00553663" w:rsidRDefault="002E385C" w:rsidP="002E385C">
            <w:pPr>
              <w:jc w:val="center"/>
              <w:rPr>
                <w:sz w:val="18"/>
                <w:szCs w:val="19"/>
              </w:rPr>
            </w:pPr>
            <w:r w:rsidRPr="00553663">
              <w:rPr>
                <w:b/>
                <w:sz w:val="18"/>
                <w:szCs w:val="22"/>
              </w:rPr>
              <w:t>(0 PTS)</w:t>
            </w:r>
          </w:p>
        </w:tc>
        <w:tc>
          <w:tcPr>
            <w:tcW w:w="1080" w:type="dxa"/>
            <w:shd w:val="clear" w:color="auto" w:fill="FFC000"/>
            <w:vAlign w:val="center"/>
          </w:tcPr>
          <w:p w14:paraId="3B008DE3" w14:textId="77777777" w:rsidR="002E385C" w:rsidRPr="00553663" w:rsidRDefault="002E385C" w:rsidP="002E385C">
            <w:pPr>
              <w:jc w:val="center"/>
              <w:rPr>
                <w:sz w:val="18"/>
                <w:szCs w:val="19"/>
              </w:rPr>
            </w:pPr>
            <w:r w:rsidRPr="00553663">
              <w:rPr>
                <w:b/>
                <w:sz w:val="18"/>
                <w:szCs w:val="22"/>
              </w:rPr>
              <w:t>SCORE</w:t>
            </w:r>
          </w:p>
        </w:tc>
      </w:tr>
      <w:tr w:rsidR="002E385C" w:rsidRPr="00553663" w14:paraId="58B19503" w14:textId="77777777" w:rsidTr="007E0CCA">
        <w:tc>
          <w:tcPr>
            <w:tcW w:w="1705" w:type="dxa"/>
            <w:vAlign w:val="center"/>
          </w:tcPr>
          <w:p w14:paraId="5DE8A506" w14:textId="7BCC577A" w:rsidR="002E385C" w:rsidRPr="00553663" w:rsidRDefault="009F3A55" w:rsidP="002E385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STUDENT FORM</w:t>
            </w:r>
          </w:p>
          <w:p w14:paraId="410FC9E5" w14:textId="77777777" w:rsidR="002E385C" w:rsidRPr="00553663" w:rsidRDefault="002E385C" w:rsidP="002E385C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Essay</w:t>
            </w:r>
          </w:p>
        </w:tc>
        <w:tc>
          <w:tcPr>
            <w:tcW w:w="2070" w:type="dxa"/>
            <w:vAlign w:val="center"/>
          </w:tcPr>
          <w:p w14:paraId="15C1338E" w14:textId="77777777" w:rsidR="002E385C" w:rsidRPr="00553663" w:rsidRDefault="002E385C" w:rsidP="002E385C">
            <w:pPr>
              <w:rPr>
                <w:sz w:val="19"/>
                <w:szCs w:val="19"/>
              </w:rPr>
            </w:pPr>
            <w:r w:rsidRPr="007E0CCA">
              <w:rPr>
                <w:sz w:val="19"/>
                <w:szCs w:val="19"/>
              </w:rPr>
              <w:t xml:space="preserve">Based on your evaluation, the student has made a strong and realistic career </w:t>
            </w:r>
            <w:r>
              <w:rPr>
                <w:sz w:val="19"/>
                <w:szCs w:val="19"/>
              </w:rPr>
              <w:t xml:space="preserve">plan, </w:t>
            </w:r>
            <w:r w:rsidRPr="007E0CCA">
              <w:rPr>
                <w:sz w:val="19"/>
                <w:szCs w:val="19"/>
              </w:rPr>
              <w:t xml:space="preserve">including a well-developed </w:t>
            </w:r>
            <w:r>
              <w:rPr>
                <w:sz w:val="19"/>
                <w:szCs w:val="19"/>
              </w:rPr>
              <w:t xml:space="preserve">essay stating how to accomplish </w:t>
            </w:r>
            <w:r w:rsidRPr="007E0CCA">
              <w:rPr>
                <w:sz w:val="19"/>
                <w:szCs w:val="19"/>
              </w:rPr>
              <w:t>his/her career goals.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FE38E80" w14:textId="77777777" w:rsidR="002E385C" w:rsidRPr="00553663" w:rsidRDefault="002E385C" w:rsidP="002E385C">
            <w:pPr>
              <w:rPr>
                <w:sz w:val="19"/>
                <w:szCs w:val="19"/>
              </w:rPr>
            </w:pPr>
            <w:r w:rsidRPr="007E0CCA">
              <w:rPr>
                <w:sz w:val="19"/>
                <w:szCs w:val="19"/>
              </w:rPr>
              <w:t xml:space="preserve">Based on your evaluation, the student has made a </w:t>
            </w:r>
            <w:r>
              <w:rPr>
                <w:sz w:val="19"/>
                <w:szCs w:val="19"/>
              </w:rPr>
              <w:t xml:space="preserve">compelling career plan, including an adequate </w:t>
            </w:r>
            <w:r w:rsidRPr="007E0CCA">
              <w:rPr>
                <w:sz w:val="19"/>
                <w:szCs w:val="19"/>
              </w:rPr>
              <w:t>essay stating how to accomplish his/her career goals.</w:t>
            </w:r>
          </w:p>
        </w:tc>
        <w:tc>
          <w:tcPr>
            <w:tcW w:w="1980" w:type="dxa"/>
            <w:vAlign w:val="center"/>
          </w:tcPr>
          <w:p w14:paraId="47DE9C04" w14:textId="77777777" w:rsidR="002E385C" w:rsidRPr="00553663" w:rsidRDefault="002E385C" w:rsidP="002E385C">
            <w:pPr>
              <w:rPr>
                <w:sz w:val="19"/>
                <w:szCs w:val="19"/>
              </w:rPr>
            </w:pPr>
            <w:r w:rsidRPr="007E0CCA">
              <w:rPr>
                <w:sz w:val="19"/>
                <w:szCs w:val="19"/>
              </w:rPr>
              <w:t xml:space="preserve">Based on your evaluation, the student has </w:t>
            </w:r>
            <w:r>
              <w:rPr>
                <w:sz w:val="19"/>
                <w:szCs w:val="19"/>
              </w:rPr>
              <w:t>written an essay outlining a potential career plan for the future.</w:t>
            </w:r>
          </w:p>
        </w:tc>
        <w:tc>
          <w:tcPr>
            <w:tcW w:w="1810" w:type="dxa"/>
            <w:vAlign w:val="center"/>
          </w:tcPr>
          <w:p w14:paraId="42142549" w14:textId="77777777" w:rsidR="002E385C" w:rsidRPr="00553663" w:rsidRDefault="002E385C" w:rsidP="002E385C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8 is missing or not filled out.</w:t>
            </w:r>
          </w:p>
        </w:tc>
        <w:tc>
          <w:tcPr>
            <w:tcW w:w="1080" w:type="dxa"/>
            <w:vAlign w:val="center"/>
          </w:tcPr>
          <w:p w14:paraId="19E74793" w14:textId="77777777" w:rsidR="002E385C" w:rsidRPr="00553663" w:rsidRDefault="002E385C" w:rsidP="002E38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 out of 2</w:t>
            </w:r>
            <w:r w:rsidRPr="00553663">
              <w:rPr>
                <w:sz w:val="19"/>
                <w:szCs w:val="19"/>
              </w:rPr>
              <w:t>5</w:t>
            </w:r>
          </w:p>
        </w:tc>
      </w:tr>
    </w:tbl>
    <w:p w14:paraId="022C2218" w14:textId="73DF9848" w:rsidR="00553663" w:rsidRDefault="00553663">
      <w:pPr>
        <w:rPr>
          <w:rFonts w:ascii="Calibri" w:hAnsi="Calibri" w:cs="Arial"/>
          <w:sz w:val="22"/>
        </w:rPr>
      </w:pPr>
    </w:p>
    <w:tbl>
      <w:tblPr>
        <w:tblStyle w:val="TableGrid1"/>
        <w:tblpPr w:leftFromText="180" w:rightFromText="180" w:vertAnchor="page" w:horzAnchor="margin" w:tblpXSpec="center" w:tblpY="8926"/>
        <w:tblW w:w="1080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2160"/>
        <w:gridCol w:w="1980"/>
        <w:gridCol w:w="1810"/>
        <w:gridCol w:w="1080"/>
      </w:tblGrid>
      <w:tr w:rsidR="009F3A55" w:rsidRPr="00553663" w14:paraId="65B78B41" w14:textId="77777777" w:rsidTr="009F3A55">
        <w:tc>
          <w:tcPr>
            <w:tcW w:w="1705" w:type="dxa"/>
            <w:vAlign w:val="center"/>
          </w:tcPr>
          <w:p w14:paraId="442FF86A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bookmarkStart w:id="1" w:name="_Hlk94259476"/>
            <w:r w:rsidRPr="00553663">
              <w:rPr>
                <w:b/>
                <w:sz w:val="18"/>
                <w:szCs w:val="22"/>
              </w:rPr>
              <w:t>Academic Teacher</w:t>
            </w:r>
          </w:p>
        </w:tc>
        <w:tc>
          <w:tcPr>
            <w:tcW w:w="6210" w:type="dxa"/>
            <w:gridSpan w:val="3"/>
            <w:vAlign w:val="center"/>
          </w:tcPr>
          <w:p w14:paraId="7F59DC10" w14:textId="77777777" w:rsidR="009F3A55" w:rsidRPr="00551CE1" w:rsidRDefault="009F3A55" w:rsidP="009F3A55">
            <w:pPr>
              <w:jc w:val="center"/>
              <w:rPr>
                <w:rFonts w:cs="Arial"/>
                <w:color w:val="C00000"/>
                <w:sz w:val="20"/>
                <w:szCs w:val="19"/>
              </w:rPr>
            </w:pPr>
            <w:r w:rsidRPr="00113A88">
              <w:rPr>
                <w:rFonts w:cs="Arial"/>
                <w:b/>
                <w:bCs/>
                <w:i/>
                <w:color w:val="C00000"/>
                <w:sz w:val="20"/>
                <w:szCs w:val="19"/>
              </w:rPr>
              <w:t>Note to WVDE rater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– Each category is worth: (3 pts. = exceptional; 2 pts. = average; 1 pt. = below average;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>Disqualification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=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missing or 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>blank)</w:t>
            </w:r>
          </w:p>
          <w:p w14:paraId="355C3EAF" w14:textId="77777777" w:rsidR="009F3A55" w:rsidRPr="00553663" w:rsidRDefault="009F3A55" w:rsidP="009F3A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0" w:type="dxa"/>
            <w:vAlign w:val="center"/>
          </w:tcPr>
          <w:p w14:paraId="2EDD9691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4 is missing or not filled out.</w:t>
            </w:r>
          </w:p>
        </w:tc>
        <w:tc>
          <w:tcPr>
            <w:tcW w:w="1080" w:type="dxa"/>
            <w:vAlign w:val="center"/>
          </w:tcPr>
          <w:p w14:paraId="05E60E19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15</w:t>
            </w:r>
          </w:p>
        </w:tc>
      </w:tr>
      <w:tr w:rsidR="009F3A55" w:rsidRPr="00553663" w14:paraId="7CC3EF5B" w14:textId="77777777" w:rsidTr="009F3A55">
        <w:tc>
          <w:tcPr>
            <w:tcW w:w="1705" w:type="dxa"/>
            <w:vAlign w:val="center"/>
          </w:tcPr>
          <w:p w14:paraId="62583C37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 xml:space="preserve">Technical </w:t>
            </w:r>
          </w:p>
          <w:p w14:paraId="6E0AE5B1" w14:textId="3F6C309F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Instructor</w:t>
            </w:r>
          </w:p>
        </w:tc>
        <w:tc>
          <w:tcPr>
            <w:tcW w:w="6210" w:type="dxa"/>
            <w:gridSpan w:val="3"/>
            <w:vAlign w:val="center"/>
          </w:tcPr>
          <w:p w14:paraId="331A9DBB" w14:textId="77777777" w:rsidR="009F3A55" w:rsidRPr="00551CE1" w:rsidRDefault="009F3A55" w:rsidP="009F3A55">
            <w:pPr>
              <w:jc w:val="center"/>
              <w:rPr>
                <w:rFonts w:cs="Arial"/>
                <w:color w:val="C00000"/>
                <w:sz w:val="20"/>
                <w:szCs w:val="19"/>
              </w:rPr>
            </w:pPr>
            <w:r w:rsidRPr="00113A88">
              <w:rPr>
                <w:rFonts w:cs="Arial"/>
                <w:b/>
                <w:bCs/>
                <w:i/>
                <w:color w:val="C00000"/>
                <w:sz w:val="20"/>
                <w:szCs w:val="19"/>
              </w:rPr>
              <w:t>Note to WVDE rater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– Each category is worth: (3 pts. = exceptional; 2 pts. = average; 1 pt. = below average;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>Disqualification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=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missing or 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>blank)</w:t>
            </w:r>
          </w:p>
          <w:p w14:paraId="1F21CE1A" w14:textId="77777777" w:rsidR="009F3A55" w:rsidRPr="00553663" w:rsidRDefault="009F3A55" w:rsidP="009F3A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0" w:type="dxa"/>
            <w:vAlign w:val="center"/>
          </w:tcPr>
          <w:p w14:paraId="6EEC73A4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5 is missing or not filled out.</w:t>
            </w:r>
          </w:p>
        </w:tc>
        <w:tc>
          <w:tcPr>
            <w:tcW w:w="1080" w:type="dxa"/>
            <w:vAlign w:val="center"/>
          </w:tcPr>
          <w:p w14:paraId="001D3D43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15</w:t>
            </w:r>
          </w:p>
        </w:tc>
      </w:tr>
      <w:tr w:rsidR="009F3A55" w:rsidRPr="00553663" w14:paraId="6696B879" w14:textId="77777777" w:rsidTr="009F3A55">
        <w:tc>
          <w:tcPr>
            <w:tcW w:w="1705" w:type="dxa"/>
            <w:vAlign w:val="center"/>
          </w:tcPr>
          <w:p w14:paraId="535749E4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Peer</w:t>
            </w:r>
          </w:p>
          <w:p w14:paraId="56BAA3F7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Recommendation</w:t>
            </w:r>
          </w:p>
        </w:tc>
        <w:tc>
          <w:tcPr>
            <w:tcW w:w="6210" w:type="dxa"/>
            <w:gridSpan w:val="3"/>
            <w:vAlign w:val="center"/>
          </w:tcPr>
          <w:p w14:paraId="51312966" w14:textId="77777777" w:rsidR="009F3A55" w:rsidRPr="00551CE1" w:rsidRDefault="009F3A55" w:rsidP="009F3A55">
            <w:pPr>
              <w:jc w:val="center"/>
              <w:rPr>
                <w:rFonts w:cs="Arial"/>
                <w:color w:val="C00000"/>
                <w:sz w:val="20"/>
                <w:szCs w:val="19"/>
              </w:rPr>
            </w:pPr>
            <w:r w:rsidRPr="00113A88">
              <w:rPr>
                <w:rFonts w:cs="Arial"/>
                <w:b/>
                <w:bCs/>
                <w:i/>
                <w:color w:val="C00000"/>
                <w:sz w:val="20"/>
                <w:szCs w:val="19"/>
              </w:rPr>
              <w:t>Note to WVDE rater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– Each category is worth: (3 pts. = exceptional; 2 pts. = average; 1 pt. = below average;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>Disqualification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 = </w:t>
            </w:r>
            <w:r>
              <w:rPr>
                <w:rFonts w:cs="Arial"/>
                <w:bCs/>
                <w:i/>
                <w:color w:val="C00000"/>
                <w:sz w:val="20"/>
                <w:szCs w:val="19"/>
              </w:rPr>
              <w:t xml:space="preserve">missing or </w:t>
            </w:r>
            <w:r w:rsidRPr="00551CE1">
              <w:rPr>
                <w:rFonts w:cs="Arial"/>
                <w:bCs/>
                <w:i/>
                <w:color w:val="C00000"/>
                <w:sz w:val="20"/>
                <w:szCs w:val="19"/>
              </w:rPr>
              <w:t>blank)</w:t>
            </w:r>
          </w:p>
          <w:p w14:paraId="660E12C2" w14:textId="77777777" w:rsidR="009F3A55" w:rsidRPr="00553663" w:rsidRDefault="009F3A55" w:rsidP="009F3A5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10" w:type="dxa"/>
            <w:vAlign w:val="center"/>
          </w:tcPr>
          <w:p w14:paraId="44F27B1C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Form 6 is missing or not filled out.</w:t>
            </w:r>
          </w:p>
        </w:tc>
        <w:tc>
          <w:tcPr>
            <w:tcW w:w="1080" w:type="dxa"/>
            <w:vAlign w:val="center"/>
          </w:tcPr>
          <w:p w14:paraId="2569CAD3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15</w:t>
            </w:r>
          </w:p>
        </w:tc>
      </w:tr>
      <w:bookmarkEnd w:id="1"/>
      <w:tr w:rsidR="009F3A55" w:rsidRPr="00553663" w14:paraId="3E52F574" w14:textId="77777777" w:rsidTr="009F3A55">
        <w:tc>
          <w:tcPr>
            <w:tcW w:w="1705" w:type="dxa"/>
            <w:vAlign w:val="center"/>
          </w:tcPr>
          <w:p w14:paraId="3F2FE029" w14:textId="7A75DD91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SCHOOL OFFICIAL</w:t>
            </w:r>
          </w:p>
          <w:p w14:paraId="2AB75572" w14:textId="77777777" w:rsidR="009F3A55" w:rsidRPr="00553663" w:rsidRDefault="009F3A55" w:rsidP="009F3A55">
            <w:pPr>
              <w:jc w:val="center"/>
              <w:rPr>
                <w:b/>
                <w:sz w:val="18"/>
                <w:szCs w:val="22"/>
              </w:rPr>
            </w:pPr>
            <w:r w:rsidRPr="00553663">
              <w:rPr>
                <w:b/>
                <w:sz w:val="18"/>
                <w:szCs w:val="22"/>
              </w:rPr>
              <w:t>Verification of Eligibility</w:t>
            </w:r>
          </w:p>
        </w:tc>
        <w:tc>
          <w:tcPr>
            <w:tcW w:w="2070" w:type="dxa"/>
            <w:vAlign w:val="center"/>
          </w:tcPr>
          <w:p w14:paraId="5655B401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 xml:space="preserve">All sections are complete with zero blanks &amp; </w:t>
            </w:r>
            <w:r>
              <w:rPr>
                <w:sz w:val="19"/>
                <w:szCs w:val="19"/>
              </w:rPr>
              <w:t>has an 85% attendance rate and</w:t>
            </w:r>
            <w:r w:rsidRPr="00553663">
              <w:rPr>
                <w:sz w:val="19"/>
                <w:szCs w:val="19"/>
              </w:rPr>
              <w:t xml:space="preserve"> 3.0 GPA.</w:t>
            </w:r>
          </w:p>
        </w:tc>
        <w:tc>
          <w:tcPr>
            <w:tcW w:w="2160" w:type="dxa"/>
            <w:vAlign w:val="center"/>
          </w:tcPr>
          <w:p w14:paraId="30E7700B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 xml:space="preserve">No more than 2 blank sections &amp; </w:t>
            </w:r>
            <w:r>
              <w:rPr>
                <w:sz w:val="19"/>
                <w:szCs w:val="19"/>
              </w:rPr>
              <w:t>has an 85% attendance rate and</w:t>
            </w:r>
            <w:r w:rsidRPr="00553663">
              <w:rPr>
                <w:sz w:val="19"/>
                <w:szCs w:val="19"/>
              </w:rPr>
              <w:t xml:space="preserve"> 3.0 GPA.</w:t>
            </w:r>
          </w:p>
        </w:tc>
        <w:tc>
          <w:tcPr>
            <w:tcW w:w="1980" w:type="dxa"/>
            <w:vAlign w:val="center"/>
          </w:tcPr>
          <w:p w14:paraId="39C21C21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Partially completed with more than two blanks</w:t>
            </w:r>
            <w:r>
              <w:rPr>
                <w:sz w:val="19"/>
                <w:szCs w:val="19"/>
              </w:rPr>
              <w:t xml:space="preserve"> </w:t>
            </w:r>
            <w:r w:rsidRPr="00553663">
              <w:rPr>
                <w:sz w:val="19"/>
                <w:szCs w:val="19"/>
              </w:rPr>
              <w:t xml:space="preserve">&amp; </w:t>
            </w:r>
            <w:r>
              <w:rPr>
                <w:sz w:val="19"/>
                <w:szCs w:val="19"/>
              </w:rPr>
              <w:t>has an 85% attendance rate and</w:t>
            </w:r>
            <w:r w:rsidRPr="00553663">
              <w:rPr>
                <w:sz w:val="19"/>
                <w:szCs w:val="19"/>
              </w:rPr>
              <w:t xml:space="preserve"> 3.0 GPA.</w:t>
            </w:r>
          </w:p>
        </w:tc>
        <w:tc>
          <w:tcPr>
            <w:tcW w:w="1810" w:type="dxa"/>
            <w:vAlign w:val="center"/>
          </w:tcPr>
          <w:p w14:paraId="66BDF86D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 xml:space="preserve">Form 2 is missing or not filled out and or the applicant does not have </w:t>
            </w:r>
            <w:r>
              <w:rPr>
                <w:sz w:val="19"/>
                <w:szCs w:val="19"/>
              </w:rPr>
              <w:t>an 85% attendance rate and</w:t>
            </w:r>
            <w:r w:rsidRPr="00553663">
              <w:rPr>
                <w:sz w:val="19"/>
                <w:szCs w:val="19"/>
              </w:rPr>
              <w:t xml:space="preserve"> 3.0 GPA.  </w:t>
            </w:r>
          </w:p>
        </w:tc>
        <w:tc>
          <w:tcPr>
            <w:tcW w:w="1080" w:type="dxa"/>
            <w:vAlign w:val="center"/>
          </w:tcPr>
          <w:p w14:paraId="20F050A8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5</w:t>
            </w:r>
          </w:p>
        </w:tc>
      </w:tr>
      <w:tr w:rsidR="009F3A55" w:rsidRPr="00553663" w14:paraId="7C009AFE" w14:textId="77777777" w:rsidTr="009F3A55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0F9F345E" w14:textId="77777777" w:rsidR="009F3A55" w:rsidRPr="00553663" w:rsidRDefault="009F3A55" w:rsidP="009F3A5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69A8A9BA" w14:textId="77777777" w:rsidR="009F3A55" w:rsidRPr="00553663" w:rsidRDefault="009F3A55" w:rsidP="009F3A55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06842B87" w14:textId="77777777" w:rsidR="009F3A55" w:rsidRPr="00553663" w:rsidRDefault="009F3A55" w:rsidP="009F3A5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17867D30" w14:textId="77777777" w:rsidR="009F3A55" w:rsidRPr="00553663" w:rsidRDefault="009F3A55" w:rsidP="009F3A55">
            <w:pPr>
              <w:rPr>
                <w:sz w:val="19"/>
                <w:szCs w:val="19"/>
              </w:rPr>
            </w:pPr>
          </w:p>
        </w:tc>
        <w:tc>
          <w:tcPr>
            <w:tcW w:w="1810" w:type="dxa"/>
            <w:shd w:val="clear" w:color="auto" w:fill="FFC000"/>
            <w:vAlign w:val="center"/>
          </w:tcPr>
          <w:p w14:paraId="1D7D552F" w14:textId="77777777" w:rsidR="009F3A55" w:rsidRPr="00A43E95" w:rsidRDefault="009F3A55" w:rsidP="009F3A55">
            <w:pPr>
              <w:jc w:val="right"/>
              <w:rPr>
                <w:b/>
                <w:sz w:val="19"/>
                <w:szCs w:val="19"/>
              </w:rPr>
            </w:pPr>
            <w:r w:rsidRPr="00A43E95">
              <w:rPr>
                <w:b/>
                <w:sz w:val="19"/>
                <w:szCs w:val="19"/>
              </w:rPr>
              <w:t>Total Score:</w:t>
            </w:r>
          </w:p>
        </w:tc>
        <w:tc>
          <w:tcPr>
            <w:tcW w:w="1080" w:type="dxa"/>
            <w:vAlign w:val="center"/>
          </w:tcPr>
          <w:p w14:paraId="6C39AF22" w14:textId="77777777" w:rsidR="009F3A55" w:rsidRPr="00553663" w:rsidRDefault="009F3A55" w:rsidP="009F3A55">
            <w:pPr>
              <w:rPr>
                <w:sz w:val="19"/>
                <w:szCs w:val="19"/>
              </w:rPr>
            </w:pPr>
            <w:r w:rsidRPr="00553663">
              <w:rPr>
                <w:sz w:val="19"/>
                <w:szCs w:val="19"/>
              </w:rPr>
              <w:t>_____ out of 1</w:t>
            </w:r>
            <w:r>
              <w:rPr>
                <w:sz w:val="19"/>
                <w:szCs w:val="19"/>
              </w:rPr>
              <w:t>00</w:t>
            </w:r>
          </w:p>
        </w:tc>
      </w:tr>
    </w:tbl>
    <w:p w14:paraId="7290A428" w14:textId="77777777" w:rsidR="009F3A55" w:rsidRPr="00553663" w:rsidRDefault="009F3A55" w:rsidP="009F3A55">
      <w:pPr>
        <w:tabs>
          <w:tab w:val="left" w:pos="6465"/>
        </w:tabs>
        <w:spacing w:after="160" w:line="259" w:lineRule="auto"/>
        <w:ind w:left="-1080"/>
        <w:rPr>
          <w:rFonts w:ascii="Calibri" w:eastAsia="Calibri" w:hAnsi="Calibri"/>
          <w:sz w:val="22"/>
          <w:szCs w:val="22"/>
        </w:rPr>
      </w:pPr>
      <w:r w:rsidRPr="00553663">
        <w:rPr>
          <w:rFonts w:ascii="Calibri" w:eastAsia="Calibri" w:hAnsi="Calibri"/>
          <w:b/>
          <w:sz w:val="22"/>
          <w:szCs w:val="22"/>
        </w:rPr>
        <w:t>RATER COMMENTS:</w:t>
      </w:r>
      <w:r w:rsidRPr="00553663"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31F68D44" w14:textId="77777777" w:rsidR="009F3A55" w:rsidRDefault="009F3A55" w:rsidP="009F3A55">
      <w:pPr>
        <w:spacing w:after="160" w:line="259" w:lineRule="auto"/>
        <w:ind w:left="-1080"/>
        <w:rPr>
          <w:rFonts w:ascii="Calibri" w:eastAsia="Calibri" w:hAnsi="Calibri"/>
          <w:sz w:val="22"/>
          <w:szCs w:val="22"/>
        </w:rPr>
      </w:pPr>
      <w:proofErr w:type="gramStart"/>
      <w:r w:rsidRPr="00553663">
        <w:rPr>
          <w:rFonts w:ascii="Calibri" w:eastAsia="Calibri" w:hAnsi="Calibri"/>
          <w:sz w:val="22"/>
          <w:szCs w:val="22"/>
        </w:rPr>
        <w:t>[  ]</w:t>
      </w:r>
      <w:proofErr w:type="gramEnd"/>
      <w:r w:rsidRPr="00553663">
        <w:rPr>
          <w:rFonts w:ascii="Calibri" w:eastAsia="Calibri" w:hAnsi="Calibri"/>
          <w:sz w:val="22"/>
          <w:szCs w:val="22"/>
        </w:rPr>
        <w:t xml:space="preserve">  YES  [  ]  NO  Course of Study for Higher Education related to High School CTE Program of Study.</w:t>
      </w:r>
    </w:p>
    <w:sectPr w:rsidR="009F3A55" w:rsidSect="00D83343">
      <w:headerReference w:type="default" r:id="rId16"/>
      <w:footerReference w:type="default" r:id="rId17"/>
      <w:pgSz w:w="12240" w:h="15840"/>
      <w:pgMar w:top="2430" w:right="1800" w:bottom="1440" w:left="180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E515" w14:textId="77777777" w:rsidR="00CD3FE1" w:rsidRDefault="00CD3FE1" w:rsidP="00AB4CD5">
      <w:r>
        <w:separator/>
      </w:r>
    </w:p>
  </w:endnote>
  <w:endnote w:type="continuationSeparator" w:id="0">
    <w:p w14:paraId="1844212A" w14:textId="77777777" w:rsidR="00CD3FE1" w:rsidRDefault="00CD3FE1" w:rsidP="00A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BB05" w14:textId="77777777" w:rsidR="005B3C4F" w:rsidRDefault="005B3C4F" w:rsidP="00AB4CD5">
    <w:pPr>
      <w:pStyle w:val="Footer"/>
      <w:tabs>
        <w:tab w:val="clear" w:pos="8640"/>
        <w:tab w:val="right" w:pos="10440"/>
      </w:tabs>
      <w:ind w:left="-1800" w:righ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A5E8" w14:textId="77777777" w:rsidR="00CD3FE1" w:rsidRDefault="00CD3FE1" w:rsidP="00AB4CD5">
      <w:r>
        <w:separator/>
      </w:r>
    </w:p>
  </w:footnote>
  <w:footnote w:type="continuationSeparator" w:id="0">
    <w:p w14:paraId="2BA2182A" w14:textId="77777777" w:rsidR="00CD3FE1" w:rsidRDefault="00CD3FE1" w:rsidP="00AB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38AA" w14:textId="77777777" w:rsidR="005B3C4F" w:rsidRDefault="005B3C4F" w:rsidP="00AB4CD5">
    <w:pPr>
      <w:pStyle w:val="Header"/>
      <w:tabs>
        <w:tab w:val="clear" w:pos="8640"/>
        <w:tab w:val="right" w:pos="10530"/>
      </w:tabs>
      <w:ind w:left="-1800" w:righ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2A8"/>
    <w:multiLevelType w:val="hybridMultilevel"/>
    <w:tmpl w:val="1D5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B94"/>
    <w:multiLevelType w:val="hybridMultilevel"/>
    <w:tmpl w:val="40046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A23"/>
    <w:multiLevelType w:val="hybridMultilevel"/>
    <w:tmpl w:val="6316A046"/>
    <w:lvl w:ilvl="0" w:tplc="292A7D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25416"/>
    <w:multiLevelType w:val="hybridMultilevel"/>
    <w:tmpl w:val="5364A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4542"/>
    <w:multiLevelType w:val="hybridMultilevel"/>
    <w:tmpl w:val="2B2A4228"/>
    <w:lvl w:ilvl="0" w:tplc="15E69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85E"/>
    <w:multiLevelType w:val="hybridMultilevel"/>
    <w:tmpl w:val="00DEB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876"/>
    <w:multiLevelType w:val="hybridMultilevel"/>
    <w:tmpl w:val="9E1E866E"/>
    <w:lvl w:ilvl="0" w:tplc="C5B2E80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440E1D07"/>
    <w:multiLevelType w:val="hybridMultilevel"/>
    <w:tmpl w:val="9AAE776E"/>
    <w:lvl w:ilvl="0" w:tplc="970A035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9AE2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762CB"/>
    <w:multiLevelType w:val="hybridMultilevel"/>
    <w:tmpl w:val="C3AA093A"/>
    <w:lvl w:ilvl="0" w:tplc="BBCC10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158A5"/>
    <w:multiLevelType w:val="hybridMultilevel"/>
    <w:tmpl w:val="5364A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D3C47"/>
    <w:multiLevelType w:val="hybridMultilevel"/>
    <w:tmpl w:val="0F96612E"/>
    <w:lvl w:ilvl="0" w:tplc="1C88E9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E254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B764F"/>
    <w:multiLevelType w:val="hybridMultilevel"/>
    <w:tmpl w:val="29200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0AE5"/>
    <w:multiLevelType w:val="hybridMultilevel"/>
    <w:tmpl w:val="C7ACB51C"/>
    <w:lvl w:ilvl="0" w:tplc="63BC7B7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6285F"/>
    <w:multiLevelType w:val="hybridMultilevel"/>
    <w:tmpl w:val="9AAE776E"/>
    <w:lvl w:ilvl="0" w:tplc="970A035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9AE2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D5"/>
    <w:rsid w:val="00004B87"/>
    <w:rsid w:val="000260BB"/>
    <w:rsid w:val="000728A0"/>
    <w:rsid w:val="00113A88"/>
    <w:rsid w:val="001806DE"/>
    <w:rsid w:val="00192EBF"/>
    <w:rsid w:val="00193EB1"/>
    <w:rsid w:val="00195A93"/>
    <w:rsid w:val="001A043C"/>
    <w:rsid w:val="001B73C7"/>
    <w:rsid w:val="001E1B17"/>
    <w:rsid w:val="001F00BB"/>
    <w:rsid w:val="002209F1"/>
    <w:rsid w:val="00227D7C"/>
    <w:rsid w:val="00287CF1"/>
    <w:rsid w:val="002C7FC9"/>
    <w:rsid w:val="002E385C"/>
    <w:rsid w:val="002F2826"/>
    <w:rsid w:val="002F6DFA"/>
    <w:rsid w:val="00303CDD"/>
    <w:rsid w:val="003148A4"/>
    <w:rsid w:val="0031657F"/>
    <w:rsid w:val="003176EB"/>
    <w:rsid w:val="00326DBC"/>
    <w:rsid w:val="00366951"/>
    <w:rsid w:val="003E34E3"/>
    <w:rsid w:val="00462D5C"/>
    <w:rsid w:val="00485D72"/>
    <w:rsid w:val="004910AE"/>
    <w:rsid w:val="004D23ED"/>
    <w:rsid w:val="00526CED"/>
    <w:rsid w:val="0052750F"/>
    <w:rsid w:val="00537D5A"/>
    <w:rsid w:val="00551CE1"/>
    <w:rsid w:val="00553663"/>
    <w:rsid w:val="00586C5A"/>
    <w:rsid w:val="005B3C4F"/>
    <w:rsid w:val="00693397"/>
    <w:rsid w:val="006C2C15"/>
    <w:rsid w:val="00701995"/>
    <w:rsid w:val="0070314F"/>
    <w:rsid w:val="00711D52"/>
    <w:rsid w:val="00713671"/>
    <w:rsid w:val="00721FF0"/>
    <w:rsid w:val="00774802"/>
    <w:rsid w:val="007D25AA"/>
    <w:rsid w:val="007E003A"/>
    <w:rsid w:val="007E0CCA"/>
    <w:rsid w:val="0080049B"/>
    <w:rsid w:val="00802A03"/>
    <w:rsid w:val="00822201"/>
    <w:rsid w:val="00843107"/>
    <w:rsid w:val="00846448"/>
    <w:rsid w:val="0087529F"/>
    <w:rsid w:val="00880D62"/>
    <w:rsid w:val="00886C0C"/>
    <w:rsid w:val="008D0328"/>
    <w:rsid w:val="008E797A"/>
    <w:rsid w:val="00907E0C"/>
    <w:rsid w:val="009342D2"/>
    <w:rsid w:val="00947BD3"/>
    <w:rsid w:val="009741E4"/>
    <w:rsid w:val="009A049A"/>
    <w:rsid w:val="009B0AB5"/>
    <w:rsid w:val="009C00EB"/>
    <w:rsid w:val="009F32DD"/>
    <w:rsid w:val="009F3A55"/>
    <w:rsid w:val="00A11F50"/>
    <w:rsid w:val="00A15956"/>
    <w:rsid w:val="00A33C50"/>
    <w:rsid w:val="00A41604"/>
    <w:rsid w:val="00A43E95"/>
    <w:rsid w:val="00A51268"/>
    <w:rsid w:val="00A56A18"/>
    <w:rsid w:val="00AB4CD5"/>
    <w:rsid w:val="00BE5DCA"/>
    <w:rsid w:val="00C05378"/>
    <w:rsid w:val="00C210F2"/>
    <w:rsid w:val="00C34FEB"/>
    <w:rsid w:val="00CD3FE1"/>
    <w:rsid w:val="00D31943"/>
    <w:rsid w:val="00D32E6B"/>
    <w:rsid w:val="00D83343"/>
    <w:rsid w:val="00DB7A8B"/>
    <w:rsid w:val="00DD1B8D"/>
    <w:rsid w:val="00DE5780"/>
    <w:rsid w:val="00E0422A"/>
    <w:rsid w:val="00E460E7"/>
    <w:rsid w:val="00E60B74"/>
    <w:rsid w:val="00E655DE"/>
    <w:rsid w:val="00E65F3E"/>
    <w:rsid w:val="00E74F0B"/>
    <w:rsid w:val="00E81C9B"/>
    <w:rsid w:val="00E83AF2"/>
    <w:rsid w:val="00EC6735"/>
    <w:rsid w:val="00EE1ED1"/>
    <w:rsid w:val="00EE2F99"/>
    <w:rsid w:val="00EF2D11"/>
    <w:rsid w:val="00EF53F4"/>
    <w:rsid w:val="00F029F1"/>
    <w:rsid w:val="00F443E3"/>
    <w:rsid w:val="00F55B98"/>
    <w:rsid w:val="00F600A1"/>
    <w:rsid w:val="00F62B74"/>
    <w:rsid w:val="00F91524"/>
    <w:rsid w:val="00FA512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701061"/>
  <w14:defaultImageDpi w14:val="300"/>
  <w15:docId w15:val="{FED9BE39-F131-44E5-8CA2-3F092E4E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5DCA"/>
    <w:pPr>
      <w:keepNext/>
      <w:ind w:left="36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E5DCA"/>
    <w:pPr>
      <w:keepNext/>
      <w:jc w:val="both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E5DCA"/>
    <w:pPr>
      <w:keepNext/>
      <w:jc w:val="center"/>
      <w:outlineLvl w:val="2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BE5DCA"/>
    <w:pPr>
      <w:keepNext/>
      <w:ind w:left="360"/>
      <w:jc w:val="center"/>
      <w:outlineLvl w:val="5"/>
    </w:pPr>
    <w:rPr>
      <w:rFonts w:ascii="Arial Black" w:eastAsia="Times New Roman" w:hAnsi="Arial Black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C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CD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5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E1E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2"/>
    <w:uiPriority w:val="41"/>
    <w:rsid w:val="00EE1ED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99"/>
    <w:rsid w:val="00EE1E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93E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3EB1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E5DCA"/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E5DCA"/>
    <w:rPr>
      <w:rFonts w:eastAsia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5DCA"/>
    <w:rPr>
      <w:rFonts w:eastAsia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E5DCA"/>
    <w:rPr>
      <w:rFonts w:ascii="Arial Black" w:eastAsia="Times New Roman" w:hAnsi="Arial Black"/>
      <w:b/>
      <w:bCs/>
      <w:i/>
      <w:iCs/>
      <w:sz w:val="24"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semiHidden/>
    <w:rsid w:val="00BE5DCA"/>
    <w:pPr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5DCA"/>
    <w:rPr>
      <w:rFonts w:eastAsia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BE5DCA"/>
    <w:rPr>
      <w:rFonts w:eastAsia="Times New Roman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BE5DCA"/>
    <w:rPr>
      <w:rFonts w:eastAsia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47B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36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orms.office.com/r/skuc06sm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10LSnwric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ZdzC2GqV0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forms.office.com/r/ciVrnDrbH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taylor@k12.wv.us" TargetMode="External"/><Relationship Id="rId14" Type="http://schemas.openxmlformats.org/officeDocument/2006/relationships/hyperlink" Target="https://forms.office.com/r/EYp3Vnsp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07A4-F4EE-4C0F-9E85-0F26566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Ibanez</dc:creator>
  <cp:lastModifiedBy>Candace Crouse</cp:lastModifiedBy>
  <cp:revision>2</cp:revision>
  <cp:lastPrinted>2022-01-28T15:56:00Z</cp:lastPrinted>
  <dcterms:created xsi:type="dcterms:W3CDTF">2022-02-01T18:09:00Z</dcterms:created>
  <dcterms:modified xsi:type="dcterms:W3CDTF">2022-02-01T18:09:00Z</dcterms:modified>
</cp:coreProperties>
</file>